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
        <w:tblW w:w="9923" w:type="dxa"/>
        <w:tblLayout w:type="fixed"/>
        <w:tblLook w:val="0000" w:firstRow="0" w:lastRow="0" w:firstColumn="0" w:lastColumn="0" w:noHBand="0" w:noVBand="0"/>
      </w:tblPr>
      <w:tblGrid>
        <w:gridCol w:w="4060"/>
        <w:gridCol w:w="1520"/>
        <w:gridCol w:w="4343"/>
      </w:tblGrid>
      <w:tr w:rsidR="00E856A9" w:rsidRPr="00E856A9" w:rsidTr="00DD5EE8">
        <w:trPr>
          <w:trHeight w:val="1200"/>
        </w:trPr>
        <w:tc>
          <w:tcPr>
            <w:tcW w:w="4060" w:type="dxa"/>
            <w:tcBorders>
              <w:top w:val="nil"/>
              <w:left w:val="nil"/>
              <w:bottom w:val="double" w:sz="6" w:space="0" w:color="auto"/>
              <w:right w:val="nil"/>
            </w:tcBorders>
          </w:tcPr>
          <w:p w:rsidR="00E856A9" w:rsidRPr="00E856A9" w:rsidRDefault="00E856A9" w:rsidP="00E856A9">
            <w:pPr>
              <w:keepNext/>
              <w:spacing w:after="0" w:line="240" w:lineRule="auto"/>
              <w:jc w:val="center"/>
              <w:outlineLvl w:val="0"/>
              <w:rPr>
                <w:rFonts w:ascii="Times New Roman" w:eastAsia="Times New Roman" w:hAnsi="Times New Roman" w:cs="Times New Roman"/>
                <w:bCs/>
                <w:sz w:val="16"/>
                <w:szCs w:val="16"/>
                <w:lang w:val="be-BY"/>
              </w:rPr>
            </w:pPr>
            <w:r w:rsidRPr="00E856A9">
              <w:rPr>
                <w:rFonts w:ascii="Times New Roman" w:eastAsia="Times New Roman" w:hAnsi="Times New Roman" w:cs="Times New Roman"/>
                <w:bCs/>
                <w:sz w:val="16"/>
                <w:szCs w:val="16"/>
              </w:rPr>
              <w:t>Баш</w:t>
            </w:r>
            <w:r w:rsidRPr="00E856A9">
              <w:rPr>
                <w:rFonts w:ascii="Times New Roman" w:eastAsia="Times New Roman" w:hAnsi="Times New Roman" w:cs="Times New Roman"/>
                <w:bCs/>
                <w:sz w:val="16"/>
                <w:szCs w:val="16"/>
                <w:lang w:val="be-BY"/>
              </w:rPr>
              <w:t>ҡортостан Республикаһы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Бишбүләк районы муниципаль районы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Михайловка  ауыл 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ауыл  биләмәһе</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452026, БР, Бишбүләк районы,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Михайловка  ауылы, Мәктәп урамы, 8</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8(347)4325541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c>
          <w:tcPr>
            <w:tcW w:w="1520"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r w:rsidRPr="00E856A9">
              <w:rPr>
                <w:rFonts w:ascii="Times New Roman" w:eastAsia="Times New Roman" w:hAnsi="Times New Roman" w:cs="Times New Roman"/>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65.5pt" o:ole="" fillcolor="window">
                  <v:imagedata r:id="rId5" o:title=""/>
                </v:shape>
                <o:OLEObject Type="Embed" ProgID="Word.Picture.8" ShapeID="_x0000_i1025" DrawAspect="Content" ObjectID="_1708940615" r:id="rId6"/>
              </w:object>
            </w:r>
          </w:p>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p>
        </w:tc>
        <w:tc>
          <w:tcPr>
            <w:tcW w:w="4343"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сельского поселения</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Михайловский сельсовет</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муниципального района Бижбулякский район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 xml:space="preserve"> Республики Башкортостан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 xml:space="preserve">452026, РБ, Бижбулякский район, </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село Михайловка, ул. Школьная,8</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8(347) 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r>
    </w:tbl>
    <w:p w:rsidR="001343CE" w:rsidRPr="001343CE" w:rsidRDefault="001343CE" w:rsidP="001343CE">
      <w:pPr>
        <w:pStyle w:val="a4"/>
        <w:rPr>
          <w:b/>
        </w:rPr>
      </w:pPr>
      <w:r w:rsidRPr="001343CE">
        <w:rPr>
          <w:b/>
          <w:lang w:val="be-BY"/>
        </w:rPr>
        <w:t>Ҡ</w:t>
      </w:r>
      <w:r w:rsidRPr="001343CE">
        <w:rPr>
          <w:b/>
        </w:rPr>
        <w:t xml:space="preserve">АРАР                                                                                                          </w:t>
      </w:r>
      <w:r w:rsidR="00D72D7F">
        <w:rPr>
          <w:b/>
        </w:rPr>
        <w:t xml:space="preserve"> </w:t>
      </w:r>
      <w:r w:rsidR="00EB7743">
        <w:rPr>
          <w:b/>
        </w:rPr>
        <w:t xml:space="preserve">        </w:t>
      </w:r>
      <w:r w:rsidRPr="001343CE">
        <w:rPr>
          <w:b/>
        </w:rPr>
        <w:t>РЕШЕНИЕ</w:t>
      </w:r>
    </w:p>
    <w:p w:rsidR="00DD07FB" w:rsidRDefault="001343CE" w:rsidP="00EB7743">
      <w:pPr>
        <w:pStyle w:val="a4"/>
        <w:jc w:val="center"/>
        <w:rPr>
          <w:lang w:val="be-BY"/>
        </w:rPr>
      </w:pPr>
      <w:r w:rsidRPr="001343CE">
        <w:rPr>
          <w:lang w:val="be-BY"/>
        </w:rPr>
        <w:t xml:space="preserve">  </w:t>
      </w:r>
    </w:p>
    <w:p w:rsidR="00DD07FB" w:rsidRPr="00DD07FB" w:rsidRDefault="00DD07FB" w:rsidP="00DD07FB">
      <w:pPr>
        <w:pStyle w:val="a3"/>
        <w:spacing w:after="0"/>
        <w:jc w:val="center"/>
        <w:rPr>
          <w:b/>
          <w:color w:val="000000"/>
          <w:sz w:val="27"/>
          <w:szCs w:val="27"/>
        </w:rPr>
      </w:pPr>
      <w:r w:rsidRPr="00DD07FB">
        <w:rPr>
          <w:b/>
          <w:color w:val="000000"/>
          <w:sz w:val="27"/>
          <w:szCs w:val="27"/>
        </w:rPr>
        <w:t>«Об утверждении Положения</w:t>
      </w:r>
      <w:r>
        <w:rPr>
          <w:b/>
          <w:color w:val="000000"/>
          <w:sz w:val="27"/>
          <w:szCs w:val="27"/>
        </w:rPr>
        <w:t xml:space="preserve"> </w:t>
      </w:r>
      <w:r w:rsidRPr="00DD07FB">
        <w:rPr>
          <w:b/>
          <w:color w:val="000000"/>
          <w:sz w:val="27"/>
          <w:szCs w:val="27"/>
        </w:rPr>
        <w:t>о муниципальной службе в сельском поселении Михайловский сельсовет»</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gramStart"/>
      <w:r w:rsidRPr="00DD07FB">
        <w:rPr>
          <w:rFonts w:ascii="Times New Roman" w:eastAsia="Times New Roman" w:hAnsi="Times New Roman" w:cs="Times New Roman"/>
          <w:color w:val="000000"/>
          <w:sz w:val="27"/>
          <w:szCs w:val="27"/>
          <w:lang w:eastAsia="ru-RU"/>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Совет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w:t>
      </w:r>
      <w:proofErr w:type="gramEnd"/>
    </w:p>
    <w:p w:rsidR="00DD07FB" w:rsidRPr="00DD07FB" w:rsidRDefault="00DD07FB" w:rsidP="00DD07FB">
      <w:pPr>
        <w:tabs>
          <w:tab w:val="left" w:pos="3671"/>
        </w:tabs>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ab/>
      </w:r>
      <w:r w:rsidRPr="00DD07FB">
        <w:rPr>
          <w:rFonts w:ascii="Times New Roman" w:eastAsia="Times New Roman" w:hAnsi="Times New Roman" w:cs="Times New Roman"/>
          <w:b/>
          <w:color w:val="000000"/>
          <w:sz w:val="27"/>
          <w:szCs w:val="27"/>
          <w:lang w:eastAsia="ru-RU"/>
        </w:rPr>
        <w:t>РЕШИЛ:</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Утвердить Положение о муниципальной службе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(приложение 1).</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Настоящее решение вступает в силу со дня опубликования (обнародования) и подлежит размещению на официальном сайте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в информационно-телекоммуникационной сети «Интернет».</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Pr="00DD07FB">
        <w:rPr>
          <w:rFonts w:ascii="Times New Roman" w:eastAsia="Times New Roman" w:hAnsi="Times New Roman" w:cs="Times New Roman"/>
          <w:color w:val="000000"/>
          <w:sz w:val="27"/>
          <w:szCs w:val="27"/>
          <w:lang w:eastAsia="ru-RU"/>
        </w:rPr>
        <w:t>Контроль над исполнением настоящего решения оставляю за собой.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8153F6" w:rsidRDefault="00DD07FB" w:rsidP="008153F6">
      <w:pPr>
        <w:tabs>
          <w:tab w:val="left" w:pos="6642"/>
        </w:tabs>
        <w:spacing w:after="0"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Глава сельского поселения</w:t>
      </w:r>
      <w:r w:rsidR="008153F6">
        <w:rPr>
          <w:rFonts w:ascii="Times New Roman" w:eastAsia="Times New Roman" w:hAnsi="Times New Roman" w:cs="Times New Roman"/>
          <w:color w:val="000000"/>
          <w:sz w:val="27"/>
          <w:szCs w:val="27"/>
          <w:lang w:eastAsia="ru-RU"/>
        </w:rPr>
        <w:tab/>
        <w:t>С.А.</w:t>
      </w:r>
      <w:r w:rsidR="00D72D7F">
        <w:rPr>
          <w:rFonts w:ascii="Times New Roman" w:eastAsia="Times New Roman" w:hAnsi="Times New Roman" w:cs="Times New Roman"/>
          <w:color w:val="000000"/>
          <w:sz w:val="27"/>
          <w:szCs w:val="27"/>
          <w:lang w:eastAsia="ru-RU"/>
        </w:rPr>
        <w:t xml:space="preserve"> </w:t>
      </w:r>
      <w:r w:rsidR="008153F6">
        <w:rPr>
          <w:rFonts w:ascii="Times New Roman" w:eastAsia="Times New Roman" w:hAnsi="Times New Roman" w:cs="Times New Roman"/>
          <w:color w:val="000000"/>
          <w:sz w:val="27"/>
          <w:szCs w:val="27"/>
          <w:lang w:eastAsia="ru-RU"/>
        </w:rPr>
        <w:t>Никитин</w:t>
      </w:r>
    </w:p>
    <w:p w:rsidR="008153F6" w:rsidRDefault="008153F6" w:rsidP="00DD07FB">
      <w:pPr>
        <w:tabs>
          <w:tab w:val="left" w:pos="6435"/>
        </w:tabs>
        <w:spacing w:after="0" w:line="240" w:lineRule="auto"/>
        <w:jc w:val="both"/>
        <w:rPr>
          <w:rFonts w:ascii="Times New Roman" w:eastAsia="Times New Roman" w:hAnsi="Times New Roman" w:cs="Times New Roman"/>
          <w:color w:val="000000"/>
          <w:sz w:val="27"/>
          <w:szCs w:val="27"/>
          <w:lang w:eastAsia="ru-RU"/>
        </w:rPr>
      </w:pPr>
    </w:p>
    <w:p w:rsidR="00DD07FB" w:rsidRPr="00DD07FB" w:rsidRDefault="00DD07FB" w:rsidP="00DD07FB">
      <w:pPr>
        <w:tabs>
          <w:tab w:val="left" w:pos="6435"/>
        </w:tabs>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p>
    <w:p w:rsidR="008153F6" w:rsidRPr="00EF5FDB" w:rsidRDefault="008153F6" w:rsidP="008153F6">
      <w:pPr>
        <w:pStyle w:val="10"/>
        <w:keepNext/>
        <w:keepLines/>
        <w:shd w:val="clear" w:color="auto" w:fill="auto"/>
        <w:spacing w:after="0" w:line="322" w:lineRule="exact"/>
        <w:jc w:val="both"/>
        <w:rPr>
          <w:sz w:val="24"/>
          <w:szCs w:val="24"/>
        </w:rPr>
      </w:pPr>
      <w:bookmarkStart w:id="0" w:name="bookmark3"/>
      <w:proofErr w:type="gramStart"/>
      <w:r w:rsidRPr="00EF5FDB">
        <w:rPr>
          <w:color w:val="000000"/>
          <w:sz w:val="24"/>
          <w:szCs w:val="24"/>
          <w:lang w:eastAsia="ru-RU" w:bidi="ru-RU"/>
        </w:rPr>
        <w:t>с</w:t>
      </w:r>
      <w:proofErr w:type="gramEnd"/>
      <w:r w:rsidRPr="00EF5FDB">
        <w:rPr>
          <w:color w:val="000000"/>
          <w:sz w:val="24"/>
          <w:szCs w:val="24"/>
          <w:lang w:eastAsia="ru-RU" w:bidi="ru-RU"/>
        </w:rPr>
        <w:t>. Михайловка</w:t>
      </w:r>
      <w:bookmarkEnd w:id="0"/>
    </w:p>
    <w:p w:rsidR="008153F6" w:rsidRPr="00EF5FDB" w:rsidRDefault="008153F6" w:rsidP="008153F6">
      <w:pPr>
        <w:pStyle w:val="80"/>
        <w:shd w:val="clear" w:color="auto" w:fill="auto"/>
        <w:spacing w:before="0" w:after="0" w:line="322" w:lineRule="exact"/>
        <w:ind w:firstLine="0"/>
        <w:jc w:val="both"/>
        <w:rPr>
          <w:color w:val="000000"/>
          <w:sz w:val="24"/>
          <w:szCs w:val="24"/>
          <w:lang w:eastAsia="ru-RU" w:bidi="ru-RU"/>
        </w:rPr>
      </w:pPr>
      <w:r w:rsidRPr="00EF5FDB">
        <w:rPr>
          <w:color w:val="000000"/>
          <w:sz w:val="24"/>
          <w:szCs w:val="24"/>
          <w:lang w:eastAsia="ru-RU" w:bidi="ru-RU"/>
        </w:rPr>
        <w:t xml:space="preserve">от </w:t>
      </w:r>
      <w:r w:rsidR="00EB7743">
        <w:rPr>
          <w:color w:val="000000"/>
          <w:sz w:val="24"/>
          <w:szCs w:val="24"/>
          <w:lang w:eastAsia="ru-RU" w:bidi="ru-RU"/>
        </w:rPr>
        <w:t>17 марта 2022 года</w:t>
      </w:r>
    </w:p>
    <w:p w:rsidR="008153F6" w:rsidRPr="00EF5FDB" w:rsidRDefault="008153F6" w:rsidP="008153F6">
      <w:pPr>
        <w:pStyle w:val="80"/>
        <w:shd w:val="clear" w:color="auto" w:fill="auto"/>
        <w:spacing w:before="0" w:after="0" w:line="322" w:lineRule="exact"/>
        <w:ind w:firstLine="0"/>
        <w:jc w:val="both"/>
        <w:rPr>
          <w:sz w:val="24"/>
          <w:szCs w:val="24"/>
        </w:rPr>
      </w:pPr>
      <w:r w:rsidRPr="00EF5FDB">
        <w:rPr>
          <w:color w:val="000000"/>
          <w:sz w:val="24"/>
          <w:szCs w:val="24"/>
          <w:lang w:eastAsia="ru-RU" w:bidi="ru-RU"/>
        </w:rPr>
        <w:t>№</w:t>
      </w:r>
      <w:r w:rsidR="00EB7743">
        <w:rPr>
          <w:color w:val="000000"/>
          <w:sz w:val="24"/>
          <w:szCs w:val="24"/>
          <w:lang w:eastAsia="ru-RU" w:bidi="ru-RU"/>
        </w:rPr>
        <w:t xml:space="preserve"> 51/17-05</w:t>
      </w:r>
      <w:r w:rsidRPr="00EF5FDB">
        <w:rPr>
          <w:color w:val="000000"/>
          <w:sz w:val="24"/>
          <w:szCs w:val="24"/>
          <w:lang w:eastAsia="ru-RU" w:bidi="ru-RU"/>
        </w:rPr>
        <w:t xml:space="preserve"> </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EB7743" w:rsidRDefault="008153F6" w:rsidP="008153F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EB7743">
        <w:rPr>
          <w:rFonts w:ascii="Times New Roman" w:eastAsia="Times New Roman" w:hAnsi="Times New Roman" w:cs="Times New Roman"/>
          <w:color w:val="000000"/>
          <w:sz w:val="27"/>
          <w:szCs w:val="27"/>
          <w:lang w:eastAsia="ru-RU"/>
        </w:rPr>
        <w:t xml:space="preserve">                                                                                                        </w:t>
      </w:r>
      <w:r w:rsidR="00DD07FB" w:rsidRPr="00DD07FB">
        <w:rPr>
          <w:rFonts w:ascii="Times New Roman" w:eastAsia="Times New Roman" w:hAnsi="Times New Roman" w:cs="Times New Roman"/>
          <w:color w:val="000000"/>
          <w:sz w:val="20"/>
          <w:szCs w:val="20"/>
          <w:lang w:eastAsia="ru-RU"/>
        </w:rPr>
        <w:t>Приложение № 1</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DD07FB">
        <w:rPr>
          <w:rFonts w:ascii="Times New Roman" w:eastAsia="Times New Roman" w:hAnsi="Times New Roman" w:cs="Times New Roman"/>
          <w:color w:val="000000"/>
          <w:sz w:val="20"/>
          <w:szCs w:val="20"/>
          <w:lang w:eastAsia="ru-RU"/>
        </w:rPr>
        <w:t>к решению Совета</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DD07FB">
        <w:rPr>
          <w:rFonts w:ascii="Times New Roman" w:eastAsia="Times New Roman" w:hAnsi="Times New Roman" w:cs="Times New Roman"/>
          <w:color w:val="000000"/>
          <w:sz w:val="20"/>
          <w:szCs w:val="20"/>
          <w:lang w:eastAsia="ru-RU"/>
        </w:rPr>
        <w:t>сельского поселения</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8153F6">
        <w:rPr>
          <w:rFonts w:ascii="Times New Roman" w:eastAsia="Times New Roman" w:hAnsi="Times New Roman" w:cs="Times New Roman"/>
          <w:color w:val="000000"/>
          <w:sz w:val="20"/>
          <w:szCs w:val="20"/>
          <w:lang w:eastAsia="ru-RU"/>
        </w:rPr>
        <w:t>Михайловский</w:t>
      </w:r>
      <w:r w:rsidR="00DD07FB" w:rsidRPr="00DD07FB">
        <w:rPr>
          <w:rFonts w:ascii="Times New Roman" w:eastAsia="Times New Roman" w:hAnsi="Times New Roman" w:cs="Times New Roman"/>
          <w:color w:val="000000"/>
          <w:sz w:val="20"/>
          <w:szCs w:val="20"/>
          <w:lang w:eastAsia="ru-RU"/>
        </w:rPr>
        <w:t xml:space="preserve"> сельсовет</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DD07FB">
        <w:rPr>
          <w:rFonts w:ascii="Times New Roman" w:eastAsia="Times New Roman" w:hAnsi="Times New Roman" w:cs="Times New Roman"/>
          <w:color w:val="000000"/>
          <w:sz w:val="20"/>
          <w:szCs w:val="20"/>
          <w:lang w:eastAsia="ru-RU"/>
        </w:rPr>
        <w:t>муниципального района</w:t>
      </w:r>
    </w:p>
    <w:p w:rsidR="00DD07FB" w:rsidRPr="00DD07FB"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00DD07FB" w:rsidRPr="008153F6">
        <w:rPr>
          <w:rFonts w:ascii="Times New Roman" w:eastAsia="Times New Roman" w:hAnsi="Times New Roman" w:cs="Times New Roman"/>
          <w:color w:val="000000"/>
          <w:sz w:val="20"/>
          <w:szCs w:val="20"/>
          <w:lang w:eastAsia="ru-RU"/>
        </w:rPr>
        <w:t>Бижбулякский</w:t>
      </w:r>
      <w:proofErr w:type="spellEnd"/>
      <w:r w:rsidR="00DD07FB" w:rsidRPr="00DD07FB">
        <w:rPr>
          <w:rFonts w:ascii="Times New Roman" w:eastAsia="Times New Roman" w:hAnsi="Times New Roman" w:cs="Times New Roman"/>
          <w:color w:val="000000"/>
          <w:sz w:val="20"/>
          <w:szCs w:val="20"/>
          <w:lang w:eastAsia="ru-RU"/>
        </w:rPr>
        <w:t xml:space="preserve"> район РБ</w:t>
      </w:r>
    </w:p>
    <w:p w:rsidR="00EB7743" w:rsidRDefault="008153F6" w:rsidP="008153F6">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DD07FB">
        <w:rPr>
          <w:rFonts w:ascii="Times New Roman" w:eastAsia="Times New Roman" w:hAnsi="Times New Roman" w:cs="Times New Roman"/>
          <w:color w:val="000000"/>
          <w:sz w:val="20"/>
          <w:szCs w:val="20"/>
          <w:lang w:eastAsia="ru-RU"/>
        </w:rPr>
        <w:t xml:space="preserve">от </w:t>
      </w:r>
      <w:r w:rsidR="00EB7743">
        <w:rPr>
          <w:rFonts w:ascii="Times New Roman" w:eastAsia="Times New Roman" w:hAnsi="Times New Roman" w:cs="Times New Roman"/>
          <w:color w:val="000000"/>
          <w:sz w:val="20"/>
          <w:szCs w:val="20"/>
          <w:lang w:eastAsia="ru-RU"/>
        </w:rPr>
        <w:t>17 марта 2022 года</w:t>
      </w:r>
    </w:p>
    <w:p w:rsidR="00DD07FB" w:rsidRPr="00DD07FB" w:rsidRDefault="00D72D7F" w:rsidP="008153F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B774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DD07FB" w:rsidRPr="00EB7743">
        <w:rPr>
          <w:rFonts w:ascii="Times New Roman" w:eastAsia="Times New Roman" w:hAnsi="Times New Roman" w:cs="Times New Roman"/>
          <w:color w:val="000000"/>
          <w:sz w:val="20"/>
          <w:szCs w:val="20"/>
          <w:lang w:eastAsia="ru-RU"/>
        </w:rPr>
        <w:t xml:space="preserve">№ </w:t>
      </w:r>
      <w:r w:rsidR="00EB7743">
        <w:rPr>
          <w:rFonts w:ascii="Times New Roman" w:eastAsia="Times New Roman" w:hAnsi="Times New Roman" w:cs="Times New Roman"/>
          <w:color w:val="000000"/>
          <w:sz w:val="20"/>
          <w:szCs w:val="20"/>
          <w:lang w:eastAsia="ru-RU"/>
        </w:rPr>
        <w:t>51/17-05</w:t>
      </w:r>
    </w:p>
    <w:p w:rsidR="00DD07FB" w:rsidRPr="00DD07FB" w:rsidRDefault="00DD07FB" w:rsidP="008153F6">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Положение о муниципальной службе</w:t>
      </w:r>
    </w:p>
    <w:p w:rsidR="00DD07FB" w:rsidRPr="00DD07FB" w:rsidRDefault="00DD07FB" w:rsidP="008153F6">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 xml:space="preserve">в сельском поселении </w:t>
      </w:r>
      <w:r w:rsidRPr="008153F6">
        <w:rPr>
          <w:rFonts w:ascii="Times New Roman" w:eastAsia="Times New Roman" w:hAnsi="Times New Roman" w:cs="Times New Roman"/>
          <w:b/>
          <w:color w:val="000000"/>
          <w:sz w:val="27"/>
          <w:szCs w:val="27"/>
          <w:lang w:eastAsia="ru-RU"/>
        </w:rPr>
        <w:t>Михайловский</w:t>
      </w:r>
      <w:r w:rsidRPr="00DD07FB">
        <w:rPr>
          <w:rFonts w:ascii="Times New Roman" w:eastAsia="Times New Roman" w:hAnsi="Times New Roman" w:cs="Times New Roman"/>
          <w:b/>
          <w:color w:val="000000"/>
          <w:sz w:val="27"/>
          <w:szCs w:val="27"/>
          <w:lang w:eastAsia="ru-RU"/>
        </w:rPr>
        <w:t xml:space="preserve"> сельсовет муниципального района </w:t>
      </w:r>
      <w:proofErr w:type="spellStart"/>
      <w:r w:rsidRPr="008153F6">
        <w:rPr>
          <w:rFonts w:ascii="Times New Roman" w:eastAsia="Times New Roman" w:hAnsi="Times New Roman" w:cs="Times New Roman"/>
          <w:b/>
          <w:color w:val="000000"/>
          <w:sz w:val="27"/>
          <w:szCs w:val="27"/>
          <w:lang w:eastAsia="ru-RU"/>
        </w:rPr>
        <w:t>Бижбулякский</w:t>
      </w:r>
      <w:proofErr w:type="spellEnd"/>
      <w:r w:rsidRPr="00DD07FB">
        <w:rPr>
          <w:rFonts w:ascii="Times New Roman" w:eastAsia="Times New Roman" w:hAnsi="Times New Roman" w:cs="Times New Roman"/>
          <w:b/>
          <w:color w:val="000000"/>
          <w:sz w:val="27"/>
          <w:szCs w:val="27"/>
          <w:lang w:eastAsia="ru-RU"/>
        </w:rPr>
        <w:t xml:space="preserve"> район Р</w:t>
      </w:r>
      <w:r w:rsidR="00EB7743">
        <w:rPr>
          <w:rFonts w:ascii="Times New Roman" w:eastAsia="Times New Roman" w:hAnsi="Times New Roman" w:cs="Times New Roman"/>
          <w:b/>
          <w:color w:val="000000"/>
          <w:sz w:val="27"/>
          <w:szCs w:val="27"/>
          <w:lang w:eastAsia="ru-RU"/>
        </w:rPr>
        <w:t xml:space="preserve">еспублики </w:t>
      </w:r>
      <w:r w:rsidRPr="00DD07FB">
        <w:rPr>
          <w:rFonts w:ascii="Times New Roman" w:eastAsia="Times New Roman" w:hAnsi="Times New Roman" w:cs="Times New Roman"/>
          <w:b/>
          <w:color w:val="000000"/>
          <w:sz w:val="27"/>
          <w:szCs w:val="27"/>
          <w:lang w:eastAsia="ru-RU"/>
        </w:rPr>
        <w:t>Б</w:t>
      </w:r>
      <w:r w:rsidR="00EB7743">
        <w:rPr>
          <w:rFonts w:ascii="Times New Roman" w:eastAsia="Times New Roman" w:hAnsi="Times New Roman" w:cs="Times New Roman"/>
          <w:b/>
          <w:color w:val="000000"/>
          <w:sz w:val="27"/>
          <w:szCs w:val="27"/>
          <w:lang w:eastAsia="ru-RU"/>
        </w:rPr>
        <w:t>ашкортостан</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Настоящее Положение разработано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 Уставом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sidRPr="00DD07FB">
        <w:rPr>
          <w:rFonts w:ascii="Times New Roman" w:eastAsia="Times New Roman" w:hAnsi="Times New Roman" w:cs="Times New Roman"/>
          <w:color w:val="000000"/>
          <w:sz w:val="27"/>
          <w:szCs w:val="27"/>
          <w:lang w:eastAsia="ru-RU"/>
        </w:rPr>
        <w:t xml:space="preserve"> также с определением правового статуса муниципальных служащих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 Основные понятия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1.Муниципальная служба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Муниципальный служащий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3. Нанимателем для муниципального служащего является сельское поселение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от имени которого полномочия нанимателя осуществляет представитель нанимателя (работодатель).</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Представителем нанимателя (работодателя) может быть глава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lastRenderedPageBreak/>
        <w:t>район РБ или иное лицо, уполномоченное исполнять обязанности представителя нанимателя.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 Правовая основа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w:t>
      </w:r>
      <w:proofErr w:type="gramStart"/>
      <w:r w:rsidRPr="00DD07FB">
        <w:rPr>
          <w:rFonts w:ascii="Times New Roman" w:eastAsia="Times New Roman" w:hAnsi="Times New Roman" w:cs="Times New Roman"/>
          <w:color w:val="000000"/>
          <w:sz w:val="27"/>
          <w:szCs w:val="27"/>
          <w:lang w:eastAsia="ru-RU"/>
        </w:rPr>
        <w:t xml:space="preserve">Правовую основу муниципальной службы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составляют Конституция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Устав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решения, принятые на сходах граждан, и иные муниципальные правовые акты сельского поселения </w:t>
      </w:r>
      <w:r>
        <w:rPr>
          <w:rFonts w:ascii="Times New Roman" w:eastAsia="Times New Roman" w:hAnsi="Times New Roman" w:cs="Times New Roman"/>
          <w:color w:val="000000"/>
          <w:sz w:val="27"/>
          <w:szCs w:val="27"/>
          <w:lang w:eastAsia="ru-RU"/>
        </w:rPr>
        <w:t>Михайловский</w:t>
      </w:r>
      <w:proofErr w:type="gram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На муниципальных служащих распространяется действие трудового законодательства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3. Основные принципы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Основными принципами муниципальной службы являются: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приоритет прав и свобод человека и гражданина;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профессионализм и компетентность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стабильность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доступность информации о деятельности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взаимодействие с общественными объединениями и гражданами;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правовая и социальная защищенность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ответственность муниципальных служащих за неисполнение или ненадлежащее исполнение своих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внепартийность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4. Финансирование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Финансирование муниципальной службы осуществляется за счет средств бюджета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5. Классификация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Должности муниципальной службы подразделяются на категории и группы.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Должности муниципальной службы подразделяются на следующие категории: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 руководители - должность главы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должность заместителей главы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должность муниципального служ</w:t>
      </w:r>
      <w:r w:rsidR="008153F6">
        <w:rPr>
          <w:rFonts w:ascii="Times New Roman" w:eastAsia="Times New Roman" w:hAnsi="Times New Roman" w:cs="Times New Roman"/>
          <w:color w:val="000000"/>
          <w:sz w:val="27"/>
          <w:szCs w:val="27"/>
          <w:lang w:eastAsia="ru-RU"/>
        </w:rPr>
        <w:t>ащего</w:t>
      </w:r>
      <w:r w:rsidRPr="00DD07FB">
        <w:rPr>
          <w:rFonts w:ascii="Times New Roman" w:eastAsia="Times New Roman" w:hAnsi="Times New Roman" w:cs="Times New Roman"/>
          <w:color w:val="000000"/>
          <w:sz w:val="27"/>
          <w:szCs w:val="27"/>
          <w:lang w:eastAsia="ru-RU"/>
        </w:rPr>
        <w:t xml:space="preserve">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замещаемые на определенный срок полномочий или без ограничения срока полномочий;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Должности муниципальной службы подразделяются на следующие группы: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высшие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главные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ведущие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старшие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младшие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Должности категории "руководители" подразделяются на высшую, главную и ведущую группы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Должности категории "помощники (советники)" подразделяются на ведущую группу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Должности категории "специалисты" подразделяются на ведущую, старшую и младшую группы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6. Реестр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Реестр должностей муниципальной службы в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DD07FB" w:rsidRPr="00DD07FB" w:rsidRDefault="00DD07FB" w:rsidP="00190270">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7. Квалификационные требования для замещения</w:t>
      </w:r>
      <w:r w:rsidR="00190270">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Для замещения должностей муниципальной службы квалификационные требования предъявляются </w:t>
      </w:r>
      <w:proofErr w:type="gramStart"/>
      <w:r w:rsidRPr="00DD07FB">
        <w:rPr>
          <w:rFonts w:ascii="Times New Roman" w:eastAsia="Times New Roman" w:hAnsi="Times New Roman" w:cs="Times New Roman"/>
          <w:color w:val="000000"/>
          <w:sz w:val="27"/>
          <w:szCs w:val="27"/>
          <w:lang w:eastAsia="ru-RU"/>
        </w:rPr>
        <w:t>к</w:t>
      </w:r>
      <w:proofErr w:type="gramEnd"/>
      <w:r w:rsidRPr="00DD07FB">
        <w:rPr>
          <w:rFonts w:ascii="Times New Roman" w:eastAsia="Times New Roman" w:hAnsi="Times New Roman" w:cs="Times New Roman"/>
          <w:color w:val="000000"/>
          <w:sz w:val="27"/>
          <w:szCs w:val="27"/>
          <w:lang w:eastAsia="ru-RU"/>
        </w:rPr>
        <w:t>:</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уровню профессионального образования с учетом группы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стажу муниципальной службы или стажу работы по специальности;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профессиональным знаниям и навыкам, необходимым для исполнения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Квалификационные требования к должностям муниципальной службы определяются в соответствии с категориями и группами должностей.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xml:space="preserve">3. В число квалификационных требований к должностям </w:t>
      </w:r>
      <w:proofErr w:type="gramStart"/>
      <w:r w:rsidRPr="00DD07FB">
        <w:rPr>
          <w:rFonts w:ascii="Times New Roman" w:eastAsia="Times New Roman" w:hAnsi="Times New Roman" w:cs="Times New Roman"/>
          <w:color w:val="000000"/>
          <w:sz w:val="27"/>
          <w:szCs w:val="27"/>
          <w:lang w:eastAsia="ru-RU"/>
        </w:rPr>
        <w:t>муниципальной</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Квалификационные требования к стажу муниципальной службы или стажу работы по специальности определяются по группам должностей: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старшие должности муниципальной службы - высшее профессиональное образование, без предъявления требований к стажу работы;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8. Основные права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Муниципальный служащий имеет право </w:t>
      </w:r>
      <w:proofErr w:type="gramStart"/>
      <w:r w:rsidRPr="00DD07FB">
        <w:rPr>
          <w:rFonts w:ascii="Times New Roman" w:eastAsia="Times New Roman" w:hAnsi="Times New Roman" w:cs="Times New Roman"/>
          <w:color w:val="000000"/>
          <w:sz w:val="27"/>
          <w:szCs w:val="27"/>
          <w:lang w:eastAsia="ru-RU"/>
        </w:rPr>
        <w:t>на</w:t>
      </w:r>
      <w:proofErr w:type="gramEnd"/>
      <w:r w:rsidRPr="00DD07FB">
        <w:rPr>
          <w:rFonts w:ascii="Times New Roman" w:eastAsia="Times New Roman" w:hAnsi="Times New Roman" w:cs="Times New Roman"/>
          <w:color w:val="000000"/>
          <w:sz w:val="27"/>
          <w:szCs w:val="27"/>
          <w:lang w:eastAsia="ru-RU"/>
        </w:rPr>
        <w:t>:</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обеспечение организационно-технических условий, необходимых для исполнения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участие по своей инициативе в конкурсе на замещение вакантной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защиту своих персональных данных;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пенсионное обеспечение в соответствии с действующим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9. Основные обязанности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Муниципальный служащий обязан: - соблюдать Конституцию Российской Федерации, федеральные конституционные законы, федеральные законы, иные </w:t>
      </w:r>
      <w:r w:rsidRPr="00DD07FB">
        <w:rPr>
          <w:rFonts w:ascii="Times New Roman" w:eastAsia="Times New Roman" w:hAnsi="Times New Roman" w:cs="Times New Roman"/>
          <w:color w:val="000000"/>
          <w:sz w:val="27"/>
          <w:szCs w:val="27"/>
          <w:lang w:eastAsia="ru-RU"/>
        </w:rPr>
        <w:lastRenderedPageBreak/>
        <w:t>нормативные правовые акты Российской Федерации, законы и иные нормативные правовые акты Республики Башкортостан</w:t>
      </w:r>
      <w:proofErr w:type="gramStart"/>
      <w:r w:rsidRPr="00DD07FB">
        <w:rPr>
          <w:rFonts w:ascii="Times New Roman" w:eastAsia="Times New Roman" w:hAnsi="Times New Roman" w:cs="Times New Roman"/>
          <w:color w:val="000000"/>
          <w:sz w:val="27"/>
          <w:szCs w:val="27"/>
          <w:lang w:eastAsia="ru-RU"/>
        </w:rPr>
        <w:t xml:space="preserve"> ,</w:t>
      </w:r>
      <w:proofErr w:type="gramEnd"/>
      <w:r w:rsidRPr="00DD07FB">
        <w:rPr>
          <w:rFonts w:ascii="Times New Roman" w:eastAsia="Times New Roman" w:hAnsi="Times New Roman" w:cs="Times New Roman"/>
          <w:color w:val="000000"/>
          <w:sz w:val="27"/>
          <w:szCs w:val="27"/>
          <w:lang w:eastAsia="ru-RU"/>
        </w:rPr>
        <w:t xml:space="preserve"> Устав муниципального образования и иные муниципальные правовые акты и обеспечивать их исполнение;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исполнять должностные обязанности в соответствии с должностной инструкцией;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при исполнении должностных обязанностей права и законные интересы граждан и организаций;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поддерживать уровень квалификации, необходимый для надлежащего исполнения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беречь муниципальное имущество, в том числе предоставленное ему для исполнения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10. Ограничения, связанные с муниципальной службой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признания его недееспособным или ограниченно дееспособным решением суда, вступившим в законную силу;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D07FB">
        <w:rPr>
          <w:rFonts w:ascii="Times New Roman" w:eastAsia="Times New Roman" w:hAnsi="Times New Roman" w:cs="Times New Roman"/>
          <w:color w:val="000000"/>
          <w:sz w:val="27"/>
          <w:szCs w:val="27"/>
          <w:lang w:eastAsia="ru-RU"/>
        </w:rPr>
        <w:t xml:space="preserve"> другому;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D07FB">
        <w:rPr>
          <w:rFonts w:ascii="Times New Roman" w:eastAsia="Times New Roman" w:hAnsi="Times New Roman" w:cs="Times New Roman"/>
          <w:color w:val="000000"/>
          <w:sz w:val="27"/>
          <w:szCs w:val="27"/>
          <w:lang w:eastAsia="ru-RU"/>
        </w:rPr>
        <w:t xml:space="preserve"> </w:t>
      </w:r>
      <w:proofErr w:type="gramStart"/>
      <w:r w:rsidRPr="00DD07FB">
        <w:rPr>
          <w:rFonts w:ascii="Times New Roman" w:eastAsia="Times New Roman" w:hAnsi="Times New Roman" w:cs="Times New Roman"/>
          <w:color w:val="000000"/>
          <w:sz w:val="27"/>
          <w:szCs w:val="27"/>
          <w:lang w:eastAsia="ru-RU"/>
        </w:rPr>
        <w:t>соответствии</w:t>
      </w:r>
      <w:proofErr w:type="gramEnd"/>
      <w:r w:rsidRPr="00DD07FB">
        <w:rPr>
          <w:rFonts w:ascii="Times New Roman" w:eastAsia="Times New Roman" w:hAnsi="Times New Roman" w:cs="Times New Roman"/>
          <w:color w:val="000000"/>
          <w:sz w:val="27"/>
          <w:szCs w:val="27"/>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8) представления подложных документов или заведомо ложных сведений при поступлении на муниципальную службу; 9) непредставления предусмотренных настоящим Федеральным законом от 02.03.2007г. № 25-ФЗ «О муниципальной службе в РФ»,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11. Запреты, связанные с муниципальной службой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 связи с прохождением муниципальной службы муниципальному служащему запрещается: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замещать должность муниципальной службы в случае: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б) избрания или назначения на муниципальную должность;</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DD07FB">
        <w:rPr>
          <w:rFonts w:ascii="Times New Roman" w:eastAsia="Times New Roman" w:hAnsi="Times New Roman" w:cs="Times New Roman"/>
          <w:color w:val="000000"/>
          <w:sz w:val="27"/>
          <w:szCs w:val="27"/>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заниматься предпринимательской деятельностью;</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14) прекращать исполнение должностных обязанностей в целях урегулирования трудового спора;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lastRenderedPageBreak/>
        <w:t>Статья 12. Сведения о доходах, расходах, об имуществе и обязательствах имущественного характера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w:t>
      </w:r>
      <w:proofErr w:type="gramStart"/>
      <w:r w:rsidRPr="00DD07FB">
        <w:rPr>
          <w:rFonts w:ascii="Times New Roman" w:eastAsia="Times New Roman" w:hAnsi="Times New Roman" w:cs="Times New Roman"/>
          <w:color w:val="000000"/>
          <w:sz w:val="27"/>
          <w:szCs w:val="27"/>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w:t>
      </w:r>
      <w:r w:rsidR="00EB7743">
        <w:rPr>
          <w:rFonts w:ascii="Times New Roman" w:eastAsia="Times New Roman" w:hAnsi="Times New Roman" w:cs="Times New Roman"/>
          <w:color w:val="000000"/>
          <w:sz w:val="27"/>
          <w:szCs w:val="27"/>
          <w:lang w:eastAsia="ru-RU"/>
        </w:rPr>
        <w:t xml:space="preserve"> </w:t>
      </w:r>
      <w:bookmarkStart w:id="1" w:name="_GoBack"/>
      <w:bookmarkEnd w:id="1"/>
      <w:r w:rsidRPr="00DD07FB">
        <w:rPr>
          <w:rFonts w:ascii="Times New Roman" w:eastAsia="Times New Roman" w:hAnsi="Times New Roman" w:cs="Times New Roman"/>
          <w:color w:val="000000"/>
          <w:sz w:val="27"/>
          <w:szCs w:val="27"/>
          <w:lang w:eastAsia="ru-RU"/>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D07FB">
        <w:rPr>
          <w:rFonts w:ascii="Times New Roman" w:eastAsia="Times New Roman" w:hAnsi="Times New Roman" w:cs="Times New Roman"/>
          <w:color w:val="000000"/>
          <w:sz w:val="27"/>
          <w:szCs w:val="27"/>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1.1. </w:t>
      </w:r>
      <w:proofErr w:type="gramStart"/>
      <w:r w:rsidRPr="00DD07FB">
        <w:rPr>
          <w:rFonts w:ascii="Times New Roman" w:eastAsia="Times New Roman" w:hAnsi="Times New Roman" w:cs="Times New Roman"/>
          <w:color w:val="000000"/>
          <w:sz w:val="27"/>
          <w:szCs w:val="27"/>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w:t>
      </w:r>
      <w:r w:rsidR="007A4872">
        <w:rPr>
          <w:rFonts w:ascii="Times New Roman" w:eastAsia="Times New Roman" w:hAnsi="Times New Roman" w:cs="Times New Roman"/>
          <w:color w:val="000000"/>
          <w:sz w:val="27"/>
          <w:szCs w:val="27"/>
          <w:lang w:eastAsia="ru-RU"/>
        </w:rPr>
        <w:t xml:space="preserve"> доходах, </w:t>
      </w:r>
      <w:r w:rsidRPr="00DD07FB">
        <w:rPr>
          <w:rFonts w:ascii="Times New Roman" w:eastAsia="Times New Roman" w:hAnsi="Times New Roman" w:cs="Times New Roman"/>
          <w:color w:val="000000"/>
          <w:sz w:val="27"/>
          <w:szCs w:val="27"/>
          <w:lang w:eastAsia="ru-RU"/>
        </w:rPr>
        <w:t xml:space="preserve"> расходах, а также о </w:t>
      </w:r>
      <w:r w:rsidR="007A4872">
        <w:rPr>
          <w:rFonts w:ascii="Times New Roman" w:eastAsia="Times New Roman" w:hAnsi="Times New Roman" w:cs="Times New Roman"/>
          <w:color w:val="000000"/>
          <w:sz w:val="27"/>
          <w:szCs w:val="27"/>
          <w:lang w:eastAsia="ru-RU"/>
        </w:rPr>
        <w:t xml:space="preserve">доходах, </w:t>
      </w:r>
      <w:r w:rsidRPr="00DD07FB">
        <w:rPr>
          <w:rFonts w:ascii="Times New Roman" w:eastAsia="Times New Roman" w:hAnsi="Times New Roman" w:cs="Times New Roman"/>
          <w:color w:val="000000"/>
          <w:sz w:val="27"/>
          <w:szCs w:val="27"/>
          <w:lang w:eastAsia="ru-RU"/>
        </w:rPr>
        <w:t>расходах своих</w:t>
      </w:r>
      <w:r w:rsidR="007A4872">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1.2. </w:t>
      </w:r>
      <w:proofErr w:type="gramStart"/>
      <w:r w:rsidRPr="00DD07FB">
        <w:rPr>
          <w:rFonts w:ascii="Times New Roman" w:eastAsia="Times New Roman" w:hAnsi="Times New Roman" w:cs="Times New Roman"/>
          <w:color w:val="000000"/>
          <w:sz w:val="27"/>
          <w:szCs w:val="27"/>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D07FB">
        <w:rPr>
          <w:rFonts w:ascii="Times New Roman" w:eastAsia="Times New Roman" w:hAnsi="Times New Roman" w:cs="Times New Roman"/>
          <w:color w:val="000000"/>
          <w:sz w:val="27"/>
          <w:szCs w:val="27"/>
          <w:lang w:eastAsia="ru-RU"/>
        </w:rPr>
        <w:t xml:space="preserve"> Российской Федерации, муниципальными правовыми актами.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w:t>
      </w:r>
      <w:r w:rsidRPr="00DD07FB">
        <w:rPr>
          <w:rFonts w:ascii="Times New Roman" w:eastAsia="Times New Roman" w:hAnsi="Times New Roman" w:cs="Times New Roman"/>
          <w:color w:val="000000"/>
          <w:sz w:val="27"/>
          <w:szCs w:val="27"/>
          <w:lang w:eastAsia="ru-RU"/>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val="de-DE" w:eastAsia="ru-RU"/>
        </w:rPr>
      </w:pPr>
      <w:r w:rsidRPr="00DD07FB">
        <w:rPr>
          <w:rFonts w:ascii="Times New Roman" w:eastAsia="Times New Roman" w:hAnsi="Times New Roman" w:cs="Times New Roman"/>
          <w:color w:val="000000"/>
          <w:sz w:val="27"/>
          <w:szCs w:val="27"/>
          <w:lang w:eastAsia="ru-RU"/>
        </w:rPr>
        <w:t xml:space="preserve">5. </w:t>
      </w:r>
      <w:r w:rsidR="00163926" w:rsidRPr="00163926">
        <w:rPr>
          <w:rFonts w:ascii="Times New Roman" w:eastAsia="Times New Roman" w:hAnsi="Times New Roman" w:cs="Times New Roman"/>
          <w:bCs/>
          <w:color w:val="000000"/>
          <w:sz w:val="27"/>
          <w:szCs w:val="27"/>
          <w:lang w:val="de-DE" w:eastAsia="ru-RU"/>
        </w:rPr>
        <w:t xml:space="preserve">В </w:t>
      </w:r>
      <w:proofErr w:type="spellStart"/>
      <w:r w:rsidR="00163926" w:rsidRPr="00163926">
        <w:rPr>
          <w:rFonts w:ascii="Times New Roman" w:eastAsia="Times New Roman" w:hAnsi="Times New Roman" w:cs="Times New Roman"/>
          <w:bCs/>
          <w:color w:val="000000"/>
          <w:sz w:val="27"/>
          <w:szCs w:val="27"/>
          <w:lang w:val="de-DE" w:eastAsia="ru-RU"/>
        </w:rPr>
        <w:t>случае</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непредставления</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по</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объективным</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причинам</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муниципальных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служащим</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сведений</w:t>
      </w:r>
      <w:proofErr w:type="spellEnd"/>
      <w:r w:rsidR="00163926" w:rsidRPr="00163926">
        <w:rPr>
          <w:rFonts w:ascii="Times New Roman" w:eastAsia="Times New Roman" w:hAnsi="Times New Roman" w:cs="Times New Roman"/>
          <w:bCs/>
          <w:color w:val="000000"/>
          <w:sz w:val="27"/>
          <w:szCs w:val="27"/>
          <w:lang w:val="de-DE" w:eastAsia="ru-RU"/>
        </w:rPr>
        <w:t xml:space="preserve"> о </w:t>
      </w:r>
      <w:proofErr w:type="spellStart"/>
      <w:r w:rsidR="00163926" w:rsidRPr="00163926">
        <w:rPr>
          <w:rFonts w:ascii="Times New Roman" w:eastAsia="Times New Roman" w:hAnsi="Times New Roman" w:cs="Times New Roman"/>
          <w:bCs/>
          <w:color w:val="000000"/>
          <w:sz w:val="27"/>
          <w:szCs w:val="27"/>
          <w:lang w:val="de-DE" w:eastAsia="ru-RU"/>
        </w:rPr>
        <w:t>доходах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расходах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об</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имуществе</w:t>
      </w:r>
      <w:proofErr w:type="spellEnd"/>
      <w:r w:rsidR="00163926" w:rsidRPr="00163926">
        <w:rPr>
          <w:rFonts w:ascii="Times New Roman" w:eastAsia="Times New Roman" w:hAnsi="Times New Roman" w:cs="Times New Roman"/>
          <w:bCs/>
          <w:color w:val="000000"/>
          <w:sz w:val="27"/>
          <w:szCs w:val="27"/>
          <w:lang w:val="de-DE" w:eastAsia="ru-RU"/>
        </w:rPr>
        <w:t xml:space="preserve"> и </w:t>
      </w:r>
      <w:proofErr w:type="spellStart"/>
      <w:r w:rsidR="00163926" w:rsidRPr="00163926">
        <w:rPr>
          <w:rFonts w:ascii="Times New Roman" w:eastAsia="Times New Roman" w:hAnsi="Times New Roman" w:cs="Times New Roman"/>
          <w:bCs/>
          <w:color w:val="000000"/>
          <w:sz w:val="27"/>
          <w:szCs w:val="27"/>
          <w:lang w:val="de-DE" w:eastAsia="ru-RU"/>
        </w:rPr>
        <w:t>обязательствах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имущественного</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характера</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супруги</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супруга</w:t>
      </w:r>
      <w:proofErr w:type="spellEnd"/>
      <w:r w:rsidR="00163926" w:rsidRPr="00163926">
        <w:rPr>
          <w:rFonts w:ascii="Times New Roman" w:eastAsia="Times New Roman" w:hAnsi="Times New Roman" w:cs="Times New Roman"/>
          <w:bCs/>
          <w:color w:val="000000"/>
          <w:sz w:val="27"/>
          <w:szCs w:val="27"/>
          <w:lang w:val="de-DE" w:eastAsia="ru-RU"/>
        </w:rPr>
        <w:t xml:space="preserve">) и </w:t>
      </w:r>
      <w:proofErr w:type="spellStart"/>
      <w:r w:rsidR="00163926" w:rsidRPr="00163926">
        <w:rPr>
          <w:rFonts w:ascii="Times New Roman" w:eastAsia="Times New Roman" w:hAnsi="Times New Roman" w:cs="Times New Roman"/>
          <w:bCs/>
          <w:color w:val="000000"/>
          <w:sz w:val="27"/>
          <w:szCs w:val="27"/>
          <w:lang w:val="de-DE" w:eastAsia="ru-RU"/>
        </w:rPr>
        <w:t>несовершеннолетних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детей</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данный</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факт</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подлежит</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рассмотрению</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на</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соответствующей</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комиссии</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по</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соблюдению</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требований</w:t>
      </w:r>
      <w:proofErr w:type="spellEnd"/>
      <w:r w:rsidR="00163926" w:rsidRPr="00163926">
        <w:rPr>
          <w:rFonts w:ascii="Times New Roman" w:eastAsia="Times New Roman" w:hAnsi="Times New Roman" w:cs="Times New Roman"/>
          <w:bCs/>
          <w:color w:val="000000"/>
          <w:sz w:val="27"/>
          <w:szCs w:val="27"/>
          <w:lang w:val="de-DE" w:eastAsia="ru-RU"/>
        </w:rPr>
        <w:t xml:space="preserve"> к </w:t>
      </w:r>
      <w:proofErr w:type="spellStart"/>
      <w:r w:rsidR="00163926" w:rsidRPr="00163926">
        <w:rPr>
          <w:rFonts w:ascii="Times New Roman" w:eastAsia="Times New Roman" w:hAnsi="Times New Roman" w:cs="Times New Roman"/>
          <w:bCs/>
          <w:color w:val="000000"/>
          <w:sz w:val="27"/>
          <w:szCs w:val="27"/>
          <w:lang w:val="de-DE" w:eastAsia="ru-RU"/>
        </w:rPr>
        <w:t>служебному</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поведению</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муниципальных</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служащих</w:t>
      </w:r>
      <w:proofErr w:type="spellEnd"/>
      <w:r w:rsidR="00163926" w:rsidRPr="00163926">
        <w:rPr>
          <w:rFonts w:ascii="Times New Roman" w:eastAsia="Times New Roman" w:hAnsi="Times New Roman" w:cs="Times New Roman"/>
          <w:bCs/>
          <w:color w:val="000000"/>
          <w:sz w:val="27"/>
          <w:szCs w:val="27"/>
          <w:lang w:val="de-DE" w:eastAsia="ru-RU"/>
        </w:rPr>
        <w:t xml:space="preserve">   и </w:t>
      </w:r>
      <w:proofErr w:type="spellStart"/>
      <w:r w:rsidR="00163926" w:rsidRPr="00163926">
        <w:rPr>
          <w:rFonts w:ascii="Times New Roman" w:eastAsia="Times New Roman" w:hAnsi="Times New Roman" w:cs="Times New Roman"/>
          <w:bCs/>
          <w:color w:val="000000"/>
          <w:sz w:val="27"/>
          <w:szCs w:val="27"/>
          <w:lang w:val="de-DE" w:eastAsia="ru-RU"/>
        </w:rPr>
        <w:t>урегулированию</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конфликта</w:t>
      </w:r>
      <w:proofErr w:type="spellEnd"/>
      <w:r w:rsidR="00163926" w:rsidRPr="00163926">
        <w:rPr>
          <w:rFonts w:ascii="Times New Roman" w:eastAsia="Times New Roman" w:hAnsi="Times New Roman" w:cs="Times New Roman"/>
          <w:bCs/>
          <w:color w:val="000000"/>
          <w:sz w:val="27"/>
          <w:szCs w:val="27"/>
          <w:lang w:val="de-DE" w:eastAsia="ru-RU"/>
        </w:rPr>
        <w:t xml:space="preserve"> </w:t>
      </w:r>
      <w:proofErr w:type="spellStart"/>
      <w:r w:rsidR="00163926" w:rsidRPr="00163926">
        <w:rPr>
          <w:rFonts w:ascii="Times New Roman" w:eastAsia="Times New Roman" w:hAnsi="Times New Roman" w:cs="Times New Roman"/>
          <w:bCs/>
          <w:color w:val="000000"/>
          <w:sz w:val="27"/>
          <w:szCs w:val="27"/>
          <w:lang w:val="de-DE" w:eastAsia="ru-RU"/>
        </w:rPr>
        <w:t>интересов</w:t>
      </w:r>
      <w:proofErr w:type="spellEnd"/>
      <w:r w:rsidR="00163926" w:rsidRPr="00163926">
        <w:rPr>
          <w:rFonts w:ascii="Times New Roman" w:eastAsia="Times New Roman" w:hAnsi="Times New Roman" w:cs="Times New Roman"/>
          <w:bCs/>
          <w:color w:val="000000"/>
          <w:sz w:val="27"/>
          <w:szCs w:val="27"/>
          <w:lang w:val="de-DE" w:eastAsia="ru-RU"/>
        </w:rPr>
        <w:t>.</w:t>
      </w:r>
    </w:p>
    <w:p w:rsidR="00163926" w:rsidRDefault="00DD07FB" w:rsidP="0016392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6. </w:t>
      </w:r>
      <w:r w:rsidR="00163926" w:rsidRPr="00163926">
        <w:rPr>
          <w:rFonts w:ascii="Times New Roman" w:eastAsia="Times New Roman" w:hAnsi="Times New Roman" w:cs="Times New Roman"/>
          <w:color w:val="000000"/>
          <w:sz w:val="27"/>
          <w:szCs w:val="27"/>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63926" w:rsidRDefault="00163926" w:rsidP="0016392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Pr="00163926">
        <w:rPr>
          <w:rFonts w:ascii="Times New Roman" w:eastAsia="Times New Roman" w:hAnsi="Times New Roman" w:cs="Times New Roman"/>
          <w:color w:val="000000"/>
          <w:sz w:val="27"/>
          <w:szCs w:val="27"/>
          <w:lang w:eastAsia="ru-RU"/>
        </w:rPr>
        <w:t xml:space="preserve">1. </w:t>
      </w:r>
      <w:proofErr w:type="gramStart"/>
      <w:r w:rsidRPr="00163926">
        <w:rPr>
          <w:rFonts w:ascii="Times New Roman" w:eastAsia="Times New Roman" w:hAnsi="Times New Roman" w:cs="Times New Roman"/>
          <w:color w:val="000000"/>
          <w:sz w:val="27"/>
          <w:szCs w:val="27"/>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w:t>
      </w:r>
      <w:proofErr w:type="gramEnd"/>
      <w:r w:rsidRPr="00163926">
        <w:rPr>
          <w:rFonts w:ascii="Times New Roman" w:eastAsia="Times New Roman" w:hAnsi="Times New Roman" w:cs="Times New Roman"/>
          <w:color w:val="000000"/>
          <w:sz w:val="27"/>
          <w:szCs w:val="27"/>
          <w:lang w:eastAsia="ru-RU"/>
        </w:rPr>
        <w:t xml:space="preserve">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7. </w:t>
      </w:r>
      <w:proofErr w:type="gramStart"/>
      <w:r w:rsidRPr="00DD07FB">
        <w:rPr>
          <w:rFonts w:ascii="Times New Roman" w:eastAsia="Times New Roman" w:hAnsi="Times New Roman" w:cs="Times New Roman"/>
          <w:color w:val="000000"/>
          <w:sz w:val="27"/>
          <w:szCs w:val="27"/>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D07FB">
        <w:rPr>
          <w:rFonts w:ascii="Times New Roman" w:eastAsia="Times New Roman" w:hAnsi="Times New Roman" w:cs="Times New Roman"/>
          <w:color w:val="000000"/>
          <w:sz w:val="27"/>
          <w:szCs w:val="27"/>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13. Поступление на муниципальную службу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w:t>
      </w:r>
      <w:proofErr w:type="gramStart"/>
      <w:r w:rsidRPr="00DD07FB">
        <w:rPr>
          <w:rFonts w:ascii="Times New Roman" w:eastAsia="Times New Roman" w:hAnsi="Times New Roman" w:cs="Times New Roman"/>
          <w:color w:val="000000"/>
          <w:sz w:val="27"/>
          <w:szCs w:val="27"/>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Pr="00DD07FB">
        <w:rPr>
          <w:rFonts w:ascii="Times New Roman" w:eastAsia="Times New Roman" w:hAnsi="Times New Roman" w:cs="Times New Roman"/>
          <w:color w:val="000000"/>
          <w:sz w:val="27"/>
          <w:szCs w:val="27"/>
          <w:lang w:eastAsia="ru-RU"/>
        </w:rPr>
        <w:lastRenderedPageBreak/>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поступлении на муниципальную службу гражданин представляет:</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заявление с просьбой о поступлении на муниципальную службу и замещении должности муниципальной службы; - собственноручно заполненную и подписанную анкету по форме, установленной Правительством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паспорт;</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трудовую книжку, за исключением случаев, когда трудовой договор (контракт) заключается впервые;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 об образовании;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 свидетельство </w:t>
      </w:r>
      <w:proofErr w:type="gramStart"/>
      <w:r w:rsidRPr="00DD07FB">
        <w:rPr>
          <w:rFonts w:ascii="Times New Roman" w:eastAsia="Times New Roman" w:hAnsi="Times New Roman" w:cs="Times New Roman"/>
          <w:color w:val="000000"/>
          <w:sz w:val="27"/>
          <w:szCs w:val="27"/>
          <w:lang w:eastAsia="ru-RU"/>
        </w:rPr>
        <w:t>о постановке физического лица на учет в налоговом органе по месту жительства на территории</w:t>
      </w:r>
      <w:proofErr w:type="gramEnd"/>
      <w:r w:rsidRPr="00DD07FB">
        <w:rPr>
          <w:rFonts w:ascii="Times New Roman" w:eastAsia="Times New Roman" w:hAnsi="Times New Roman" w:cs="Times New Roman"/>
          <w:color w:val="000000"/>
          <w:sz w:val="27"/>
          <w:szCs w:val="27"/>
          <w:lang w:eastAsia="ru-RU"/>
        </w:rPr>
        <w:t xml:space="preserve">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документы воинского учета - для военнообязанных и лиц, подлежащих призыву на военную службу;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заключение медицинского учреждения об отсутствии заболевания, препятствующего поступлению на муниципальную службу;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иные документы в соответствии с действующим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4. Поступление гражданина на муниципальную службу осуществляется </w:t>
      </w:r>
      <w:proofErr w:type="gramStart"/>
      <w:r w:rsidRPr="00DD07FB">
        <w:rPr>
          <w:rFonts w:ascii="Times New Roman" w:eastAsia="Times New Roman" w:hAnsi="Times New Roman" w:cs="Times New Roman"/>
          <w:color w:val="000000"/>
          <w:sz w:val="27"/>
          <w:szCs w:val="27"/>
          <w:lang w:eastAsia="ru-RU"/>
        </w:rPr>
        <w:t>в результате назначения на должность муниципальной службы на условиях трудового</w:t>
      </w:r>
      <w:r w:rsidR="007A4872">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договора в соответствии с трудовым законодательством</w:t>
      </w:r>
      <w:proofErr w:type="gramEnd"/>
      <w:r w:rsidRPr="00DD07FB">
        <w:rPr>
          <w:rFonts w:ascii="Times New Roman" w:eastAsia="Times New Roman" w:hAnsi="Times New Roman" w:cs="Times New Roman"/>
          <w:color w:val="000000"/>
          <w:sz w:val="27"/>
          <w:szCs w:val="27"/>
          <w:lang w:eastAsia="ru-RU"/>
        </w:rPr>
        <w:t>.</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7A4872" w:rsidRDefault="007A4872"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190270" w:rsidRPr="00DD07FB" w:rsidRDefault="00190270"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14. Конкурс на замещение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При замещении должности муниципальной службы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15. Аттестация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Аттестации не подлежат следующие муниципальные служащие: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менее одного года;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достигшие возраста 60 лет;</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беременные женщины;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находящиеся в отпуске по беременности и родам или в отпуске по уходу за ребенком до достижения им возраста трех лет.</w:t>
      </w:r>
      <w:proofErr w:type="gramEnd"/>
      <w:r w:rsidRPr="00DD07FB">
        <w:rPr>
          <w:rFonts w:ascii="Times New Roman" w:eastAsia="Times New Roman" w:hAnsi="Times New Roman" w:cs="Times New Roman"/>
          <w:color w:val="000000"/>
          <w:sz w:val="27"/>
          <w:szCs w:val="27"/>
          <w:lang w:eastAsia="ru-RU"/>
        </w:rPr>
        <w:t xml:space="preserve"> Аттестация указанных муниципальных служащих возможна не ранее чем через один год после выхода из отпуска;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на основании срочного трудового договора (контракта).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190270" w:rsidRPr="00DD07FB" w:rsidRDefault="00190270"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16. Основания для расторжения трудового договора с муниципальным служащим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D07FB">
        <w:rPr>
          <w:rFonts w:ascii="Times New Roman" w:eastAsia="Times New Roman" w:hAnsi="Times New Roman" w:cs="Times New Roman"/>
          <w:color w:val="000000"/>
          <w:sz w:val="27"/>
          <w:szCs w:val="27"/>
          <w:lang w:eastAsia="ru-RU"/>
        </w:rPr>
        <w:t>может быть также расторгнут</w:t>
      </w:r>
      <w:proofErr w:type="gramEnd"/>
      <w:r w:rsidRPr="00DD07FB">
        <w:rPr>
          <w:rFonts w:ascii="Times New Roman" w:eastAsia="Times New Roman" w:hAnsi="Times New Roman" w:cs="Times New Roman"/>
          <w:color w:val="000000"/>
          <w:sz w:val="27"/>
          <w:szCs w:val="27"/>
          <w:lang w:eastAsia="ru-RU"/>
        </w:rPr>
        <w:t xml:space="preserve"> по инициативе главы муниципального образования в случаях: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достижения предельного возраста, установленного для замещения должности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прекращения гражданства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несоблюдения ограничений и запретов, связанных с муниципальной службой;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применения административного наказания в виде дисквалификации.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17. Рабочее (служебное) время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Рабочее (служебное) время муниципальных служащих регулируется в соответствии с трудовым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18. Оплата труда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в соответствии с действующим законодательством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19. Отпуск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07FB" w:rsidRPr="00DD07FB" w:rsidRDefault="00190270"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00DD07FB" w:rsidRPr="00DD07FB">
        <w:rPr>
          <w:rFonts w:ascii="Times New Roman" w:eastAsia="Times New Roman" w:hAnsi="Times New Roman" w:cs="Times New Roman"/>
          <w:color w:val="000000"/>
          <w:sz w:val="27"/>
          <w:szCs w:val="27"/>
          <w:lang w:eastAsia="ru-RU"/>
        </w:rPr>
        <w:t>Ежегодный основной оплачиваемый отпуск предоставляется муниципальному служащему продолжительностью 30 календарных дней.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DD07FB">
        <w:rPr>
          <w:rFonts w:ascii="Times New Roman" w:eastAsia="Times New Roman" w:hAnsi="Times New Roman" w:cs="Times New Roman"/>
          <w:color w:val="000000"/>
          <w:sz w:val="27"/>
          <w:szCs w:val="27"/>
          <w:lang w:eastAsia="ru-RU"/>
        </w:rPr>
        <w:t xml:space="preserve"> лет в этом году не предоставляется.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Отпуск за выслугу лет предоставляется в течение календарного года.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w:t>
      </w:r>
      <w:r w:rsidR="009002F3">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отпуска за выслугу лет, но не более чем за три года неправильного исчисления стажа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5. Муниципальным служащим, имеющим ненормированный рабочий день, предоставляется ежегодный дополнительный оплачиваемый отпуск (далее - </w:t>
      </w:r>
      <w:r w:rsidRPr="00DD07FB">
        <w:rPr>
          <w:rFonts w:ascii="Times New Roman" w:eastAsia="Times New Roman" w:hAnsi="Times New Roman" w:cs="Times New Roman"/>
          <w:color w:val="000000"/>
          <w:sz w:val="27"/>
          <w:szCs w:val="27"/>
          <w:lang w:eastAsia="ru-RU"/>
        </w:rPr>
        <w:lastRenderedPageBreak/>
        <w:t>отпуск за ненормированный день), продолжительность которого определяется трудовым</w:t>
      </w:r>
      <w:r w:rsidR="009002F3">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распорядком органа местного самоуправления и трудовым договором и не может быть менее трех и более пяти календарных дней.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Отпуск за выслугу лет и отпуск за ненормированный день муниципальному служащему может быть перенесен на следующий календарный год:</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заявлению муниципального служащего с согласия соответствующего руководителя;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инициативе соответствующего руководителя с согласия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20. Поощрения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объявление благодарности;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награждение Почетной грамотой.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lastRenderedPageBreak/>
        <w:t>Статья 21. Дисциплинарная ответственность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За совершение дисциплинарного проступка - неисполнение или</w:t>
      </w:r>
      <w:r w:rsidR="009002F3">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замечание;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выговор;</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увольнение с муниципальной службы по соответствующим основаниям.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Порядок применения и снятия дисциплинарных взысканий определяется трудовым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22. Дополнительные гарантии для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Муниципальному служащему, кроме гарантий, предусмотренных федеральным законом и законом Республики Башкортостан, может предоставляться право </w:t>
      </w:r>
      <w:proofErr w:type="gramStart"/>
      <w:r w:rsidRPr="00DD07FB">
        <w:rPr>
          <w:rFonts w:ascii="Times New Roman" w:eastAsia="Times New Roman" w:hAnsi="Times New Roman" w:cs="Times New Roman"/>
          <w:color w:val="000000"/>
          <w:sz w:val="27"/>
          <w:szCs w:val="27"/>
          <w:lang w:eastAsia="ru-RU"/>
        </w:rPr>
        <w:t>на</w:t>
      </w:r>
      <w:proofErr w:type="gramEnd"/>
      <w:r w:rsidRPr="00DD07FB">
        <w:rPr>
          <w:rFonts w:ascii="Times New Roman" w:eastAsia="Times New Roman" w:hAnsi="Times New Roman" w:cs="Times New Roman"/>
          <w:color w:val="000000"/>
          <w:sz w:val="27"/>
          <w:szCs w:val="27"/>
          <w:lang w:eastAsia="ru-RU"/>
        </w:rPr>
        <w:t>:</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w:t>
      </w:r>
      <w:r w:rsidRPr="00DD07FB">
        <w:rPr>
          <w:rFonts w:ascii="Times New Roman" w:eastAsia="Times New Roman" w:hAnsi="Times New Roman" w:cs="Times New Roman"/>
          <w:color w:val="000000"/>
          <w:sz w:val="27"/>
          <w:szCs w:val="27"/>
          <w:lang w:eastAsia="ru-RU"/>
        </w:rPr>
        <w:lastRenderedPageBreak/>
        <w:t xml:space="preserve">содержание органов местного самоуправления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 на соответствующий финансовый год.</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Порядок и условия денежной выплаты на лечение и отдых устанавливаются правовым актом руководителя органа местного самоуправления.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23. Стаж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DD07FB">
        <w:rPr>
          <w:rFonts w:ascii="Times New Roman" w:eastAsia="Times New Roman" w:hAnsi="Times New Roman" w:cs="Times New Roman"/>
          <w:color w:val="000000"/>
          <w:sz w:val="27"/>
          <w:szCs w:val="27"/>
          <w:lang w:eastAsia="ru-RU"/>
        </w:rPr>
        <w:t>на</w:t>
      </w:r>
      <w:proofErr w:type="gramEnd"/>
      <w:r w:rsidRPr="00DD07FB">
        <w:rPr>
          <w:rFonts w:ascii="Times New Roman" w:eastAsia="Times New Roman" w:hAnsi="Times New Roman" w:cs="Times New Roman"/>
          <w:color w:val="000000"/>
          <w:sz w:val="27"/>
          <w:szCs w:val="27"/>
          <w:lang w:eastAsia="ru-RU"/>
        </w:rPr>
        <w:t>:</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муниципальной службы (муниципальных должност</w:t>
      </w:r>
      <w:r w:rsidR="00620793">
        <w:rPr>
          <w:rFonts w:ascii="Times New Roman" w:eastAsia="Times New Roman" w:hAnsi="Times New Roman" w:cs="Times New Roman"/>
          <w:color w:val="000000"/>
          <w:sz w:val="27"/>
          <w:szCs w:val="27"/>
          <w:lang w:eastAsia="ru-RU"/>
        </w:rPr>
        <w:t>ей</w:t>
      </w:r>
      <w:r w:rsidRPr="00DD07FB">
        <w:rPr>
          <w:rFonts w:ascii="Times New Roman" w:eastAsia="Times New Roman" w:hAnsi="Times New Roman" w:cs="Times New Roman"/>
          <w:color w:val="000000"/>
          <w:sz w:val="27"/>
          <w:szCs w:val="27"/>
          <w:lang w:eastAsia="ru-RU"/>
        </w:rPr>
        <w:t xml:space="preserve">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муниципальны</w:t>
      </w:r>
      <w:r w:rsidR="00620793">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государственны</w:t>
      </w:r>
      <w:r w:rsidR="00620793">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Российской Федерации и государственны</w:t>
      </w:r>
      <w:r w:rsidR="00620793">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субъектов Российской Федерации;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sidR="00620793">
        <w:rPr>
          <w:rFonts w:ascii="Times New Roman" w:eastAsia="Times New Roman" w:hAnsi="Times New Roman" w:cs="Times New Roman"/>
          <w:color w:val="000000"/>
          <w:sz w:val="27"/>
          <w:szCs w:val="27"/>
          <w:lang w:eastAsia="ru-RU"/>
        </w:rPr>
        <w:t>ь</w:t>
      </w:r>
      <w:r w:rsidRPr="00DD07FB">
        <w:rPr>
          <w:rFonts w:ascii="Times New Roman" w:eastAsia="Times New Roman" w:hAnsi="Times New Roman" w:cs="Times New Roman"/>
          <w:color w:val="000000"/>
          <w:sz w:val="27"/>
          <w:szCs w:val="27"/>
          <w:lang w:eastAsia="ru-RU"/>
        </w:rPr>
        <w:t xml:space="preserve"> государственной гражданской службы, воински</w:t>
      </w:r>
      <w:r w:rsidR="00620793">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и должност</w:t>
      </w:r>
      <w:r w:rsidR="00620793">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правоохранительной службы (государственны</w:t>
      </w:r>
      <w:r w:rsidR="00620793">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sidR="00620793">
        <w:rPr>
          <w:rFonts w:ascii="Times New Roman" w:eastAsia="Times New Roman" w:hAnsi="Times New Roman" w:cs="Times New Roman"/>
          <w:color w:val="000000"/>
          <w:sz w:val="27"/>
          <w:szCs w:val="27"/>
          <w:lang w:eastAsia="ru-RU"/>
        </w:rPr>
        <w:t>и</w:t>
      </w:r>
      <w:r w:rsidR="00667ED7">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государственной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sidR="00667ED7">
        <w:rPr>
          <w:rFonts w:ascii="Times New Roman" w:eastAsia="Times New Roman" w:hAnsi="Times New Roman" w:cs="Times New Roman"/>
          <w:color w:val="000000"/>
          <w:sz w:val="27"/>
          <w:szCs w:val="27"/>
          <w:lang w:eastAsia="ru-RU"/>
        </w:rPr>
        <w:t xml:space="preserve">ь </w:t>
      </w:r>
      <w:r w:rsidRPr="00DD07FB">
        <w:rPr>
          <w:rFonts w:ascii="Times New Roman" w:eastAsia="Times New Roman" w:hAnsi="Times New Roman" w:cs="Times New Roman"/>
          <w:color w:val="000000"/>
          <w:sz w:val="27"/>
          <w:szCs w:val="27"/>
          <w:lang w:eastAsia="ru-RU"/>
        </w:rPr>
        <w:t xml:space="preserve"> руководител</w:t>
      </w:r>
      <w:r w:rsidR="00667ED7">
        <w:rPr>
          <w:rFonts w:ascii="Times New Roman" w:eastAsia="Times New Roman" w:hAnsi="Times New Roman" w:cs="Times New Roman"/>
          <w:color w:val="000000"/>
          <w:sz w:val="27"/>
          <w:szCs w:val="27"/>
          <w:lang w:eastAsia="ru-RU"/>
        </w:rPr>
        <w:t>я</w:t>
      </w:r>
      <w:r w:rsidRPr="00DD07FB">
        <w:rPr>
          <w:rFonts w:ascii="Times New Roman" w:eastAsia="Times New Roman" w:hAnsi="Times New Roman" w:cs="Times New Roman"/>
          <w:color w:val="000000"/>
          <w:sz w:val="27"/>
          <w:szCs w:val="27"/>
          <w:lang w:eastAsia="ru-RU"/>
        </w:rPr>
        <w:t xml:space="preserve"> и специалистов в местных органах государственной власти и управления, органах государственной власти и органах местного самоуправления.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Порядок исчисления стажа муниципальной службы и зачета в него иных периодов трудовой деятельности устанавливается законом Республики Башкортостан.</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24. Пенсия за выслугу лет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Муниципальный служащий имеет право на пенсию за выслугу лет в соответствии с законом Республики Башкортостан.</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25. Реестр муниципальных служащих</w:t>
      </w:r>
      <w:r w:rsidR="00667ED7" w:rsidRPr="00D72D7F">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муниципального образования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сельского поселения </w:t>
      </w:r>
      <w:r>
        <w:rPr>
          <w:rFonts w:ascii="Times New Roman" w:eastAsia="Times New Roman" w:hAnsi="Times New Roman" w:cs="Times New Roman"/>
          <w:color w:val="000000"/>
          <w:sz w:val="27"/>
          <w:szCs w:val="27"/>
          <w:lang w:eastAsia="ru-RU"/>
        </w:rPr>
        <w:t>Михайловский</w:t>
      </w:r>
      <w:r w:rsidRPr="00DD07FB">
        <w:rPr>
          <w:rFonts w:ascii="Times New Roman" w:eastAsia="Times New Roman" w:hAnsi="Times New Roman" w:cs="Times New Roman"/>
          <w:color w:val="000000"/>
          <w:sz w:val="27"/>
          <w:szCs w:val="27"/>
          <w:lang w:eastAsia="ru-RU"/>
        </w:rPr>
        <w:t xml:space="preserve"> сельсовет муниципального района </w:t>
      </w:r>
      <w:proofErr w:type="spellStart"/>
      <w:r>
        <w:rPr>
          <w:rFonts w:ascii="Times New Roman" w:eastAsia="Times New Roman" w:hAnsi="Times New Roman" w:cs="Times New Roman"/>
          <w:color w:val="000000"/>
          <w:sz w:val="27"/>
          <w:szCs w:val="27"/>
          <w:lang w:eastAsia="ru-RU"/>
        </w:rPr>
        <w:t>Бижбулякский</w:t>
      </w:r>
      <w:proofErr w:type="spellEnd"/>
      <w:r w:rsidRPr="00DD07FB">
        <w:rPr>
          <w:rFonts w:ascii="Times New Roman" w:eastAsia="Times New Roman" w:hAnsi="Times New Roman" w:cs="Times New Roman"/>
          <w:color w:val="000000"/>
          <w:sz w:val="27"/>
          <w:szCs w:val="27"/>
          <w:lang w:eastAsia="ru-RU"/>
        </w:rPr>
        <w:t xml:space="preserve"> район РБ.</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26. Кадровая работа в муниципальном образовании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Кадровая работа в муниципальном образовании включает в себя:</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формирование кадрового состава для замещения должностей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подготовку предложений о реализации положений законодательства о муниципальной службе;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трудовых книжек муниципальных служащих и (или) сведения о трудовой деятельности;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личных дел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реестра муниципальных служащих в муниципальном образовании;</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оформление и выдачу служебных удостоверений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конкурса на замещение вакантных должностей муниципальной службы и включение муниципальных служащих в кадровый резерв;</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аттестации муниципальных служащих;</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работы с кадровым резервом и его эффективное использование;</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консультирование муниципальных служащих по правовым и иным вопросам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решение иных вопросов кадровой работы, определяемых действующим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27. Персональные данные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28. Порядок ведения личного дела муниципального служащего</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DD07FB" w:rsidRPr="00DD07FB" w:rsidRDefault="00DD07FB" w:rsidP="00DD07F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DD07FB" w:rsidRPr="00DD07FB" w:rsidRDefault="00DD07FB" w:rsidP="00DD07FB">
      <w:pPr>
        <w:jc w:val="both"/>
        <w:rPr>
          <w:rFonts w:ascii="Calibri" w:eastAsia="Calibri" w:hAnsi="Calibri" w:cs="Times New Roman"/>
        </w:rPr>
      </w:pPr>
    </w:p>
    <w:p w:rsidR="001343CE" w:rsidRPr="00DD07FB" w:rsidRDefault="001343CE" w:rsidP="00DD07FB">
      <w:pPr>
        <w:tabs>
          <w:tab w:val="left" w:pos="2439"/>
        </w:tabs>
        <w:jc w:val="both"/>
        <w:rPr>
          <w:lang w:eastAsia="ru-RU"/>
        </w:rPr>
      </w:pPr>
    </w:p>
    <w:sectPr w:rsidR="001343CE" w:rsidRPr="00DD07FB"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1343CE"/>
    <w:rsid w:val="00163926"/>
    <w:rsid w:val="00190270"/>
    <w:rsid w:val="001E6E7A"/>
    <w:rsid w:val="001F78E3"/>
    <w:rsid w:val="003872DD"/>
    <w:rsid w:val="003D1FDE"/>
    <w:rsid w:val="00474CA2"/>
    <w:rsid w:val="005A1E0C"/>
    <w:rsid w:val="005C501D"/>
    <w:rsid w:val="005E19DD"/>
    <w:rsid w:val="00620793"/>
    <w:rsid w:val="00655E3A"/>
    <w:rsid w:val="00667ED7"/>
    <w:rsid w:val="00694AD3"/>
    <w:rsid w:val="00745523"/>
    <w:rsid w:val="007A4872"/>
    <w:rsid w:val="008147BD"/>
    <w:rsid w:val="008153F6"/>
    <w:rsid w:val="009002F3"/>
    <w:rsid w:val="00AD2E58"/>
    <w:rsid w:val="00B162DD"/>
    <w:rsid w:val="00B20BD7"/>
    <w:rsid w:val="00D72D7F"/>
    <w:rsid w:val="00DD07FB"/>
    <w:rsid w:val="00DE0050"/>
    <w:rsid w:val="00E13478"/>
    <w:rsid w:val="00E856A9"/>
    <w:rsid w:val="00EB7743"/>
    <w:rsid w:val="00F07BE5"/>
    <w:rsid w:val="00F97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
    <w:name w:val="Заголовок №1_"/>
    <w:basedOn w:val="a0"/>
    <w:link w:val="10"/>
    <w:rsid w:val="008153F6"/>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8153F6"/>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8153F6"/>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8153F6"/>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5C50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
    <w:name w:val="Заголовок №1_"/>
    <w:basedOn w:val="a0"/>
    <w:link w:val="10"/>
    <w:rsid w:val="008153F6"/>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8153F6"/>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8153F6"/>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8153F6"/>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5C50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3602">
      <w:bodyDiv w:val="1"/>
      <w:marLeft w:val="0"/>
      <w:marRight w:val="0"/>
      <w:marTop w:val="0"/>
      <w:marBottom w:val="0"/>
      <w:divBdr>
        <w:top w:val="none" w:sz="0" w:space="0" w:color="auto"/>
        <w:left w:val="none" w:sz="0" w:space="0" w:color="auto"/>
        <w:bottom w:val="none" w:sz="0" w:space="0" w:color="auto"/>
        <w:right w:val="none" w:sz="0" w:space="0" w:color="auto"/>
      </w:divBdr>
    </w:div>
    <w:div w:id="2060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2022-03-16T07:57:00Z</cp:lastPrinted>
  <dcterms:created xsi:type="dcterms:W3CDTF">2022-03-14T11:39:00Z</dcterms:created>
  <dcterms:modified xsi:type="dcterms:W3CDTF">2022-03-16T07:57:00Z</dcterms:modified>
</cp:coreProperties>
</file>