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9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E856A9" w:rsidRPr="00E856A9" w:rsidTr="00DD5EE8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</w:pPr>
            <w:r w:rsidRPr="00E856A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Баш</w:t>
            </w:r>
            <w:r w:rsidRPr="00E856A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ҡортостан Республикаһы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Бишбүләк районы муниципаль районы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Михайловка  ауыл советы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ауыл  биләмәһе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СОВЕТЫ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452026, БР, Бишбүләк районы,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Михайловка  ауылы, Мәктәп урамы, 8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8(347)4325541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9pt;height:65.5pt" o:ole="" fillcolor="window">
                  <v:imagedata r:id="rId5" o:title=""/>
                </v:shape>
                <o:OLEObject Type="Embed" ProgID="Word.Picture.8" ShapeID="_x0000_i1025" DrawAspect="Content" ObjectID="_1649076165" r:id="rId6"/>
              </w:objec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СОВЕТ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сельского поселения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Михайловский сельсовет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муниципального района Бижбулякский район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 Республики Башкортостан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452026, РБ, Бижбулякский район, 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село Михайловка, ул. Школьная,8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8(347) 4325541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</w:tr>
    </w:tbl>
    <w:p w:rsidR="00EF5FDB" w:rsidRDefault="00E856A9" w:rsidP="00E856A9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E856A9"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sz w:val="32"/>
          <w:szCs w:val="32"/>
          <w:lang w:val="ba-RU"/>
        </w:rPr>
        <w:tab/>
      </w:r>
      <w:bookmarkStart w:id="0" w:name="_GoBack"/>
      <w:r w:rsidRPr="00E856A9">
        <w:rPr>
          <w:rFonts w:ascii="Times New Roman" w:hAnsi="Times New Roman" w:cs="Times New Roman"/>
          <w:b/>
          <w:sz w:val="28"/>
          <w:szCs w:val="28"/>
          <w:lang w:val="ba-RU"/>
        </w:rPr>
        <w:t>РЕШЕНИЕ</w:t>
      </w:r>
      <w:bookmarkEnd w:id="0"/>
    </w:p>
    <w:p w:rsidR="00EF5FDB" w:rsidRDefault="00EF5FDB" w:rsidP="00EF5FDB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EF5FDB" w:rsidRDefault="00EF5FDB" w:rsidP="00EF5FDB">
      <w:pPr>
        <w:pStyle w:val="10"/>
        <w:keepNext/>
        <w:keepLines/>
        <w:shd w:val="clear" w:color="auto" w:fill="auto"/>
        <w:spacing w:after="0" w:line="280" w:lineRule="exact"/>
        <w:ind w:left="1720"/>
      </w:pPr>
      <w:bookmarkStart w:id="1" w:name="bookmark1"/>
      <w:r>
        <w:rPr>
          <w:color w:val="000000"/>
          <w:lang w:eastAsia="ru-RU" w:bidi="ru-RU"/>
        </w:rPr>
        <w:t>Об утверждении отчета главы сельского поселения</w:t>
      </w:r>
      <w:bookmarkEnd w:id="1"/>
    </w:p>
    <w:p w:rsidR="00EF5FDB" w:rsidRDefault="00EF5FDB" w:rsidP="00EF5FDB">
      <w:pPr>
        <w:pStyle w:val="80"/>
        <w:shd w:val="clear" w:color="auto" w:fill="auto"/>
        <w:spacing w:before="0" w:after="0" w:line="280" w:lineRule="exact"/>
        <w:ind w:firstLine="0"/>
      </w:pPr>
      <w:r>
        <w:rPr>
          <w:color w:val="000000"/>
          <w:lang w:eastAsia="ru-RU" w:bidi="ru-RU"/>
        </w:rPr>
        <w:t xml:space="preserve">Михайловский сельсовет муниципального района </w:t>
      </w:r>
      <w:proofErr w:type="spellStart"/>
      <w:r>
        <w:rPr>
          <w:color w:val="000000"/>
          <w:lang w:eastAsia="ru-RU" w:bidi="ru-RU"/>
        </w:rPr>
        <w:t>Бижбулякский</w:t>
      </w:r>
      <w:proofErr w:type="spellEnd"/>
      <w:r>
        <w:rPr>
          <w:color w:val="000000"/>
          <w:lang w:eastAsia="ru-RU" w:bidi="ru-RU"/>
        </w:rPr>
        <w:t xml:space="preserve"> район</w:t>
      </w:r>
    </w:p>
    <w:p w:rsidR="00EF5FDB" w:rsidRDefault="00EF5FDB" w:rsidP="00EF5FDB">
      <w:pPr>
        <w:pStyle w:val="80"/>
        <w:shd w:val="clear" w:color="auto" w:fill="auto"/>
        <w:spacing w:before="0" w:after="0" w:line="312" w:lineRule="exact"/>
        <w:ind w:left="2080" w:right="130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 проделанной работе администрации за 2019 год и перспективах развития поселения на 2020 год.</w:t>
      </w:r>
    </w:p>
    <w:p w:rsidR="00EF5FDB" w:rsidRDefault="00EF5FDB" w:rsidP="00EF5FDB">
      <w:pPr>
        <w:pStyle w:val="80"/>
        <w:shd w:val="clear" w:color="auto" w:fill="auto"/>
        <w:spacing w:before="0" w:after="0" w:line="312" w:lineRule="exact"/>
        <w:ind w:left="2080" w:right="1300"/>
        <w:jc w:val="left"/>
      </w:pPr>
    </w:p>
    <w:p w:rsidR="00EF5FDB" w:rsidRDefault="00EF5FDB" w:rsidP="00EF5FDB">
      <w:pPr>
        <w:pStyle w:val="20"/>
        <w:shd w:val="clear" w:color="auto" w:fill="auto"/>
        <w:spacing w:before="0" w:after="0" w:line="280" w:lineRule="exact"/>
        <w:ind w:firstLine="0"/>
      </w:pPr>
      <w:r>
        <w:rPr>
          <w:color w:val="000000"/>
          <w:lang w:eastAsia="ru-RU" w:bidi="ru-RU"/>
        </w:rPr>
        <w:t>В соответствии со статьей 36 Федерального закона от 06.10.2003 г.</w:t>
      </w:r>
    </w:p>
    <w:p w:rsidR="00EF5FDB" w:rsidRDefault="00EF5FDB" w:rsidP="00EF5FDB">
      <w:pPr>
        <w:pStyle w:val="20"/>
        <w:shd w:val="clear" w:color="auto" w:fill="auto"/>
        <w:spacing w:before="0" w:after="270" w:line="317" w:lineRule="exact"/>
        <w:ind w:firstLine="0"/>
        <w:jc w:val="both"/>
      </w:pPr>
      <w:proofErr w:type="gramStart"/>
      <w:r>
        <w:rPr>
          <w:color w:val="000000"/>
          <w:lang w:eastAsia="ru-RU" w:bidi="ru-RU"/>
        </w:rPr>
        <w:t xml:space="preserve">№131-Ф3 «Об общих принципах организации местного самоуправления в Российской Федерации», Уставом сельского поселения Михайловский сельсовет заслушав отчет Главы сельского поселения Михайловский сельсовет муниципального района </w:t>
      </w:r>
      <w:proofErr w:type="spellStart"/>
      <w:r>
        <w:rPr>
          <w:color w:val="000000"/>
          <w:lang w:eastAsia="ru-RU" w:bidi="ru-RU"/>
        </w:rPr>
        <w:t>Бижбулякский</w:t>
      </w:r>
      <w:proofErr w:type="spellEnd"/>
      <w:r>
        <w:rPr>
          <w:color w:val="000000"/>
          <w:lang w:eastAsia="ru-RU" w:bidi="ru-RU"/>
        </w:rPr>
        <w:t xml:space="preserve"> район о проделанной работе администрации за 2019 год и перспективах развития поселения на 2020 год, Совет депутатов сельского поселения Михайловский сельсовет муниципального района </w:t>
      </w:r>
      <w:proofErr w:type="spellStart"/>
      <w:r>
        <w:rPr>
          <w:color w:val="000000"/>
          <w:lang w:eastAsia="ru-RU" w:bidi="ru-RU"/>
        </w:rPr>
        <w:t>Бижбулякский</w:t>
      </w:r>
      <w:proofErr w:type="spellEnd"/>
      <w:r>
        <w:rPr>
          <w:color w:val="000000"/>
          <w:lang w:eastAsia="ru-RU" w:bidi="ru-RU"/>
        </w:rPr>
        <w:t xml:space="preserve"> район Республики Башкортостан</w:t>
      </w:r>
      <w:proofErr w:type="gramEnd"/>
    </w:p>
    <w:p w:rsidR="00EF5FDB" w:rsidRDefault="00EF5FDB" w:rsidP="00EF5FDB">
      <w:pPr>
        <w:pStyle w:val="10"/>
        <w:keepNext/>
        <w:keepLines/>
        <w:shd w:val="clear" w:color="auto" w:fill="auto"/>
        <w:spacing w:after="253" w:line="280" w:lineRule="exact"/>
        <w:ind w:left="100"/>
        <w:jc w:val="center"/>
      </w:pPr>
      <w:bookmarkStart w:id="2" w:name="bookmark2"/>
      <w:r>
        <w:rPr>
          <w:color w:val="000000"/>
          <w:lang w:eastAsia="ru-RU" w:bidi="ru-RU"/>
        </w:rPr>
        <w:t>РЕШИЛ:</w:t>
      </w:r>
      <w:bookmarkEnd w:id="2"/>
    </w:p>
    <w:p w:rsidR="00EF5FDB" w:rsidRDefault="00EF5FDB" w:rsidP="00EF5FDB">
      <w:pPr>
        <w:pStyle w:val="20"/>
        <w:numPr>
          <w:ilvl w:val="0"/>
          <w:numId w:val="1"/>
        </w:numPr>
        <w:shd w:val="clear" w:color="auto" w:fill="auto"/>
        <w:tabs>
          <w:tab w:val="left" w:pos="1258"/>
        </w:tabs>
        <w:spacing w:before="0" w:after="0" w:line="317" w:lineRule="exact"/>
        <w:ind w:left="1220"/>
        <w:jc w:val="both"/>
      </w:pPr>
      <w:r>
        <w:rPr>
          <w:color w:val="000000"/>
          <w:lang w:eastAsia="ru-RU" w:bidi="ru-RU"/>
        </w:rPr>
        <w:t xml:space="preserve">Утвердить отчет Главы сельского поселения Михайловский сельсовет муниципального района </w:t>
      </w:r>
      <w:proofErr w:type="spellStart"/>
      <w:r>
        <w:rPr>
          <w:color w:val="000000"/>
          <w:lang w:eastAsia="ru-RU" w:bidi="ru-RU"/>
        </w:rPr>
        <w:t>Бижбулякский</w:t>
      </w:r>
      <w:proofErr w:type="spellEnd"/>
      <w:r>
        <w:rPr>
          <w:color w:val="000000"/>
          <w:lang w:eastAsia="ru-RU" w:bidi="ru-RU"/>
        </w:rPr>
        <w:t xml:space="preserve"> район о проделанной работе администрации за 2019 год и перспективах развития поселения на 2020 год (Приложение № 1).</w:t>
      </w:r>
    </w:p>
    <w:p w:rsidR="00EF5FDB" w:rsidRDefault="00EF5FDB" w:rsidP="00EF5FDB">
      <w:pPr>
        <w:pStyle w:val="20"/>
        <w:numPr>
          <w:ilvl w:val="0"/>
          <w:numId w:val="1"/>
        </w:numPr>
        <w:shd w:val="clear" w:color="auto" w:fill="auto"/>
        <w:tabs>
          <w:tab w:val="left" w:pos="1287"/>
        </w:tabs>
        <w:spacing w:before="0" w:after="0" w:line="317" w:lineRule="exact"/>
        <w:ind w:left="1220"/>
        <w:jc w:val="both"/>
      </w:pPr>
      <w:r>
        <w:rPr>
          <w:color w:val="000000"/>
          <w:lang w:eastAsia="ru-RU" w:bidi="ru-RU"/>
        </w:rPr>
        <w:t xml:space="preserve">Признать работу Главы сельского поселения Михайловский сельсовет муниципального района </w:t>
      </w:r>
      <w:proofErr w:type="spellStart"/>
      <w:r>
        <w:rPr>
          <w:color w:val="000000"/>
          <w:lang w:eastAsia="ru-RU" w:bidi="ru-RU"/>
        </w:rPr>
        <w:t>Бижбулякский</w:t>
      </w:r>
      <w:proofErr w:type="spellEnd"/>
      <w:r>
        <w:rPr>
          <w:color w:val="000000"/>
          <w:lang w:eastAsia="ru-RU" w:bidi="ru-RU"/>
        </w:rPr>
        <w:t xml:space="preserve"> район Республики Башкортостан за 2019 год удовлетворительной.</w:t>
      </w:r>
    </w:p>
    <w:p w:rsidR="00EF5FDB" w:rsidRDefault="00EF5FDB" w:rsidP="00EF5FDB">
      <w:pPr>
        <w:pStyle w:val="20"/>
        <w:numPr>
          <w:ilvl w:val="0"/>
          <w:numId w:val="1"/>
        </w:numPr>
        <w:shd w:val="clear" w:color="auto" w:fill="auto"/>
        <w:tabs>
          <w:tab w:val="left" w:pos="1287"/>
        </w:tabs>
        <w:spacing w:before="0" w:after="570" w:line="317" w:lineRule="exact"/>
        <w:ind w:left="1220"/>
        <w:jc w:val="both"/>
      </w:pPr>
      <w:r>
        <w:rPr>
          <w:color w:val="000000"/>
          <w:lang w:eastAsia="ru-RU" w:bidi="ru-RU"/>
        </w:rPr>
        <w:t>Обнародовать данное решение в установленном законом порядке.</w:t>
      </w:r>
    </w:p>
    <w:p w:rsidR="00EF5FDB" w:rsidRDefault="00EF5FDB" w:rsidP="00EF5FDB">
      <w:pPr>
        <w:pStyle w:val="20"/>
        <w:shd w:val="clear" w:color="auto" w:fill="auto"/>
        <w:spacing w:before="0" w:after="299" w:line="280" w:lineRule="exact"/>
        <w:ind w:firstLine="0"/>
        <w:rPr>
          <w:noProof/>
          <w:lang w:eastAsia="ru-RU"/>
        </w:rPr>
      </w:pPr>
    </w:p>
    <w:p w:rsidR="00EF5FDB" w:rsidRDefault="00EF5FDB" w:rsidP="00EF5FDB">
      <w:pPr>
        <w:pStyle w:val="20"/>
        <w:shd w:val="clear" w:color="auto" w:fill="auto"/>
        <w:tabs>
          <w:tab w:val="left" w:pos="6772"/>
        </w:tabs>
        <w:spacing w:before="0" w:after="299" w:line="280" w:lineRule="exact"/>
        <w:ind w:firstLine="0"/>
        <w:jc w:val="left"/>
      </w:pPr>
      <w:r>
        <w:rPr>
          <w:color w:val="000000"/>
          <w:lang w:eastAsia="ru-RU" w:bidi="ru-RU"/>
        </w:rPr>
        <w:t>Глава сельского поселения:</w:t>
      </w:r>
      <w:r>
        <w:rPr>
          <w:color w:val="000000"/>
          <w:lang w:eastAsia="ru-RU" w:bidi="ru-RU"/>
        </w:rPr>
        <w:tab/>
        <w:t>С.А. Никитин</w:t>
      </w:r>
    </w:p>
    <w:p w:rsidR="00EF5FDB" w:rsidRPr="00EF5FDB" w:rsidRDefault="00EF5FDB" w:rsidP="00EF5FDB">
      <w:pPr>
        <w:pStyle w:val="10"/>
        <w:keepNext/>
        <w:keepLines/>
        <w:shd w:val="clear" w:color="auto" w:fill="auto"/>
        <w:spacing w:after="0" w:line="322" w:lineRule="exact"/>
        <w:jc w:val="both"/>
        <w:rPr>
          <w:sz w:val="24"/>
          <w:szCs w:val="24"/>
        </w:rPr>
      </w:pPr>
      <w:bookmarkStart w:id="3" w:name="bookmark3"/>
      <w:proofErr w:type="gramStart"/>
      <w:r w:rsidRPr="00EF5FDB">
        <w:rPr>
          <w:color w:val="000000"/>
          <w:sz w:val="24"/>
          <w:szCs w:val="24"/>
          <w:lang w:eastAsia="ru-RU" w:bidi="ru-RU"/>
        </w:rPr>
        <w:t>с</w:t>
      </w:r>
      <w:proofErr w:type="gramEnd"/>
      <w:r w:rsidRPr="00EF5FDB">
        <w:rPr>
          <w:color w:val="000000"/>
          <w:sz w:val="24"/>
          <w:szCs w:val="24"/>
          <w:lang w:eastAsia="ru-RU" w:bidi="ru-RU"/>
        </w:rPr>
        <w:t>. Михайловка</w:t>
      </w:r>
      <w:bookmarkEnd w:id="3"/>
    </w:p>
    <w:p w:rsidR="00EF5FDB" w:rsidRPr="00EF5FDB" w:rsidRDefault="00EF5FDB" w:rsidP="00EF5FDB">
      <w:pPr>
        <w:pStyle w:val="80"/>
        <w:shd w:val="clear" w:color="auto" w:fill="auto"/>
        <w:spacing w:before="0" w:after="0" w:line="322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EF5FDB">
        <w:rPr>
          <w:color w:val="000000"/>
          <w:sz w:val="24"/>
          <w:szCs w:val="24"/>
          <w:lang w:eastAsia="ru-RU" w:bidi="ru-RU"/>
        </w:rPr>
        <w:t>от 07 февраля 2020 года</w:t>
      </w:r>
    </w:p>
    <w:p w:rsidR="00EF5FDB" w:rsidRPr="00EF5FDB" w:rsidRDefault="00EF5FDB" w:rsidP="00EF5FDB">
      <w:pPr>
        <w:pStyle w:val="80"/>
        <w:shd w:val="clear" w:color="auto" w:fill="auto"/>
        <w:spacing w:before="0" w:after="0" w:line="322" w:lineRule="exact"/>
        <w:ind w:firstLine="0"/>
        <w:jc w:val="both"/>
        <w:rPr>
          <w:sz w:val="24"/>
          <w:szCs w:val="24"/>
        </w:rPr>
      </w:pPr>
      <w:r w:rsidRPr="00EF5FDB">
        <w:rPr>
          <w:color w:val="000000"/>
          <w:sz w:val="24"/>
          <w:szCs w:val="24"/>
          <w:lang w:eastAsia="ru-RU" w:bidi="ru-RU"/>
        </w:rPr>
        <w:t>№ 97/33-04</w:t>
      </w:r>
    </w:p>
    <w:p w:rsidR="00E856A9" w:rsidRPr="00EF5FDB" w:rsidRDefault="00E856A9" w:rsidP="00EF5FDB">
      <w:pPr>
        <w:rPr>
          <w:rFonts w:ascii="Times New Roman" w:hAnsi="Times New Roman" w:cs="Times New Roman"/>
          <w:sz w:val="28"/>
          <w:szCs w:val="28"/>
        </w:rPr>
      </w:pPr>
    </w:p>
    <w:sectPr w:rsidR="00E856A9" w:rsidRPr="00EF5FDB" w:rsidSect="0038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A63CE"/>
    <w:multiLevelType w:val="multilevel"/>
    <w:tmpl w:val="F22E6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56A9"/>
    <w:rsid w:val="003872DD"/>
    <w:rsid w:val="004E3112"/>
    <w:rsid w:val="005A1E0C"/>
    <w:rsid w:val="00694AD3"/>
    <w:rsid w:val="00C96A59"/>
    <w:rsid w:val="00E734AF"/>
    <w:rsid w:val="00E856A9"/>
    <w:rsid w:val="00EF5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F5F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F5F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F5F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F5FDB"/>
    <w:pPr>
      <w:widowControl w:val="0"/>
      <w:shd w:val="clear" w:color="auto" w:fill="FFFFFF"/>
      <w:spacing w:before="60" w:after="60" w:line="0" w:lineRule="atLeast"/>
      <w:ind w:hanging="54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EF5FDB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F5FDB"/>
    <w:pPr>
      <w:widowControl w:val="0"/>
      <w:shd w:val="clear" w:color="auto" w:fill="FFFFFF"/>
      <w:spacing w:before="1440" w:after="60" w:line="0" w:lineRule="atLeast"/>
      <w:ind w:hanging="3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mihaulovsky</cp:lastModifiedBy>
  <cp:revision>2</cp:revision>
  <dcterms:created xsi:type="dcterms:W3CDTF">2020-04-22T10:56:00Z</dcterms:created>
  <dcterms:modified xsi:type="dcterms:W3CDTF">2020-04-22T10:56:00Z</dcterms:modified>
</cp:coreProperties>
</file>