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01" w:tblpY="82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CF1A47" w:rsidRPr="00526D0C" w:rsidTr="001B1E2A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F1A47" w:rsidRPr="00526D0C" w:rsidRDefault="00CF1A47" w:rsidP="001B1E2A">
            <w:pPr>
              <w:pStyle w:val="1"/>
              <w:jc w:val="center"/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</w:pPr>
            <w:proofErr w:type="gramStart"/>
            <w:r w:rsidRPr="00526D0C">
              <w:rPr>
                <w:rFonts w:ascii="Times New Roman" w:hAnsi="Times New Roman"/>
                <w:b w:val="0"/>
                <w:sz w:val="20"/>
                <w:szCs w:val="20"/>
              </w:rPr>
              <w:t>Баш</w:t>
            </w:r>
            <w:proofErr w:type="gramEnd"/>
            <w:r w:rsidRPr="00526D0C"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ҡортостан Республикаһы</w:t>
            </w:r>
          </w:p>
          <w:p w:rsidR="00CF1A47" w:rsidRPr="00526D0C" w:rsidRDefault="00CF1A47" w:rsidP="001B1E2A">
            <w:pPr>
              <w:jc w:val="center"/>
              <w:rPr>
                <w:sz w:val="20"/>
                <w:szCs w:val="20"/>
                <w:lang w:val="be-BY"/>
              </w:rPr>
            </w:pPr>
            <w:r w:rsidRPr="00526D0C"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CF1A47" w:rsidRPr="002F2009" w:rsidRDefault="00CF1A47" w:rsidP="001B1E2A">
            <w:pPr>
              <w:jc w:val="center"/>
              <w:rPr>
                <w:b/>
                <w:sz w:val="22"/>
                <w:lang w:val="be-BY"/>
              </w:rPr>
            </w:pPr>
            <w:r w:rsidRPr="002F2009">
              <w:rPr>
                <w:b/>
                <w:sz w:val="22"/>
                <w:szCs w:val="22"/>
                <w:lang w:val="be-BY"/>
              </w:rPr>
              <w:t>Михайловка  ауыл советы</w:t>
            </w:r>
          </w:p>
          <w:p w:rsidR="00CF1A47" w:rsidRPr="002F2009" w:rsidRDefault="00CF1A47" w:rsidP="001B1E2A">
            <w:pPr>
              <w:jc w:val="center"/>
              <w:rPr>
                <w:b/>
                <w:sz w:val="22"/>
                <w:lang w:val="be-BY"/>
              </w:rPr>
            </w:pPr>
            <w:r w:rsidRPr="002F2009">
              <w:rPr>
                <w:b/>
                <w:sz w:val="22"/>
                <w:szCs w:val="22"/>
                <w:lang w:val="be-BY"/>
              </w:rPr>
              <w:t>ауыл  биләмәһе</w:t>
            </w:r>
          </w:p>
          <w:p w:rsidR="00CF1A47" w:rsidRPr="00526D0C" w:rsidRDefault="00CF1A47" w:rsidP="001B1E2A">
            <w:pPr>
              <w:jc w:val="center"/>
              <w:rPr>
                <w:b/>
                <w:sz w:val="24"/>
                <w:lang w:val="be-BY"/>
              </w:rPr>
            </w:pPr>
            <w:r w:rsidRPr="002F2009"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CF1A47" w:rsidRPr="00526D0C" w:rsidRDefault="00CF1A47" w:rsidP="001B1E2A">
            <w:pPr>
              <w:jc w:val="center"/>
              <w:rPr>
                <w:b/>
                <w:sz w:val="24"/>
                <w:lang w:val="be-BY"/>
              </w:rPr>
            </w:pPr>
          </w:p>
          <w:p w:rsidR="00CF1A47" w:rsidRPr="00526D0C" w:rsidRDefault="00CF1A47" w:rsidP="001B1E2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26D0C">
              <w:rPr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CF1A47" w:rsidRPr="00526D0C" w:rsidRDefault="00CF1A47" w:rsidP="001B1E2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26D0C">
              <w:rPr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CF1A47" w:rsidRPr="00526D0C" w:rsidRDefault="00CF1A47" w:rsidP="001B1E2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26D0C">
              <w:rPr>
                <w:b/>
                <w:sz w:val="16"/>
                <w:szCs w:val="16"/>
                <w:lang w:val="be-BY"/>
              </w:rPr>
              <w:t>8(347)4325541</w:t>
            </w:r>
          </w:p>
          <w:p w:rsidR="00CF1A47" w:rsidRPr="00526D0C" w:rsidRDefault="00CF1A47" w:rsidP="001B1E2A">
            <w:pPr>
              <w:jc w:val="center"/>
              <w:rPr>
                <w:sz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F1A47" w:rsidRPr="00526D0C" w:rsidRDefault="00CF1A47" w:rsidP="001B1E2A">
            <w:pPr>
              <w:jc w:val="center"/>
              <w:rPr>
                <w:sz w:val="24"/>
              </w:rPr>
            </w:pPr>
            <w:r w:rsidRPr="00526D0C">
              <w:rPr>
                <w:sz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96965641" r:id="rId6"/>
              </w:object>
            </w:r>
          </w:p>
          <w:p w:rsidR="00CF1A47" w:rsidRPr="00526D0C" w:rsidRDefault="00CF1A47" w:rsidP="001B1E2A">
            <w:pPr>
              <w:jc w:val="center"/>
              <w:rPr>
                <w:sz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F1A47" w:rsidRPr="002F2009" w:rsidRDefault="00CF1A47" w:rsidP="001B1E2A">
            <w:pPr>
              <w:jc w:val="center"/>
              <w:rPr>
                <w:b/>
                <w:sz w:val="22"/>
                <w:lang w:val="be-BY"/>
              </w:rPr>
            </w:pPr>
            <w:r w:rsidRPr="002F2009">
              <w:rPr>
                <w:b/>
                <w:sz w:val="22"/>
                <w:szCs w:val="22"/>
                <w:lang w:val="be-BY"/>
              </w:rPr>
              <w:t>АДМИНИСТРАЦИЯ</w:t>
            </w:r>
          </w:p>
          <w:p w:rsidR="00CF1A47" w:rsidRPr="002F2009" w:rsidRDefault="00CF1A47" w:rsidP="001B1E2A">
            <w:pPr>
              <w:jc w:val="center"/>
              <w:rPr>
                <w:b/>
                <w:sz w:val="22"/>
                <w:lang w:val="be-BY"/>
              </w:rPr>
            </w:pPr>
            <w:r w:rsidRPr="002F2009"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CF1A47" w:rsidRPr="002F2009" w:rsidRDefault="00CF1A47" w:rsidP="001B1E2A">
            <w:pPr>
              <w:jc w:val="center"/>
              <w:rPr>
                <w:b/>
                <w:sz w:val="22"/>
                <w:lang w:val="be-BY"/>
              </w:rPr>
            </w:pPr>
            <w:r w:rsidRPr="002F2009">
              <w:rPr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CF1A47" w:rsidRPr="00526D0C" w:rsidRDefault="00CF1A47" w:rsidP="001B1E2A">
            <w:pPr>
              <w:jc w:val="center"/>
              <w:rPr>
                <w:sz w:val="20"/>
                <w:szCs w:val="20"/>
                <w:lang w:val="be-BY"/>
              </w:rPr>
            </w:pPr>
            <w:r w:rsidRPr="00526D0C">
              <w:rPr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CF1A47" w:rsidRPr="00526D0C" w:rsidRDefault="00CF1A47" w:rsidP="001B1E2A">
            <w:pPr>
              <w:rPr>
                <w:sz w:val="24"/>
                <w:lang w:val="be-BY"/>
              </w:rPr>
            </w:pPr>
          </w:p>
          <w:p w:rsidR="00CF1A47" w:rsidRPr="00526D0C" w:rsidRDefault="00CF1A47" w:rsidP="001B1E2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26D0C">
              <w:rPr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CF1A47" w:rsidRPr="00526D0C" w:rsidRDefault="00CF1A47" w:rsidP="001B1E2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26D0C">
              <w:rPr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CF1A47" w:rsidRPr="00526D0C" w:rsidRDefault="00CF1A47" w:rsidP="001B1E2A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526D0C">
              <w:rPr>
                <w:b/>
                <w:sz w:val="16"/>
                <w:szCs w:val="16"/>
                <w:lang w:val="be-BY"/>
              </w:rPr>
              <w:t>8(347) 4325541</w:t>
            </w:r>
          </w:p>
          <w:p w:rsidR="00CF1A47" w:rsidRPr="00526D0C" w:rsidRDefault="00CF1A47" w:rsidP="001B1E2A">
            <w:pPr>
              <w:jc w:val="center"/>
              <w:rPr>
                <w:sz w:val="24"/>
                <w:lang w:val="be-BY"/>
              </w:rPr>
            </w:pPr>
          </w:p>
        </w:tc>
      </w:tr>
    </w:tbl>
    <w:p w:rsidR="00A91E9F" w:rsidRDefault="00A91E9F"/>
    <w:p w:rsidR="00CF1A47" w:rsidRPr="00D16F1B" w:rsidRDefault="00475C8D" w:rsidP="00475C8D">
      <w:pPr>
        <w:tabs>
          <w:tab w:val="left" w:pos="7452"/>
        </w:tabs>
        <w:rPr>
          <w:b/>
          <w:szCs w:val="28"/>
        </w:rPr>
      </w:pPr>
      <w:r w:rsidRPr="00D16F1B">
        <w:rPr>
          <w:b/>
          <w:szCs w:val="28"/>
        </w:rPr>
        <w:t xml:space="preserve">КАРАР                                                                              </w:t>
      </w:r>
      <w:r w:rsidR="00D16F1B" w:rsidRPr="00D16F1B">
        <w:rPr>
          <w:b/>
          <w:szCs w:val="28"/>
        </w:rPr>
        <w:t xml:space="preserve"> </w:t>
      </w:r>
      <w:r w:rsidRPr="00D16F1B">
        <w:rPr>
          <w:b/>
          <w:szCs w:val="28"/>
        </w:rPr>
        <w:t xml:space="preserve"> ПОСТАНОВЛЕНИЕ</w:t>
      </w:r>
    </w:p>
    <w:p w:rsidR="00475C8D" w:rsidRDefault="00475C8D" w:rsidP="00475C8D">
      <w:pPr>
        <w:tabs>
          <w:tab w:val="left" w:pos="7452"/>
        </w:tabs>
        <w:rPr>
          <w:szCs w:val="28"/>
        </w:rPr>
      </w:pPr>
    </w:p>
    <w:p w:rsidR="00475C8D" w:rsidRDefault="001501AF" w:rsidP="00D16F1B">
      <w:pPr>
        <w:tabs>
          <w:tab w:val="left" w:pos="3990"/>
          <w:tab w:val="left" w:pos="7452"/>
        </w:tabs>
        <w:rPr>
          <w:sz w:val="24"/>
        </w:rPr>
      </w:pPr>
      <w:r>
        <w:rPr>
          <w:sz w:val="24"/>
        </w:rPr>
        <w:t xml:space="preserve">24 август </w:t>
      </w:r>
      <w:r w:rsidR="00475C8D" w:rsidRPr="00475C8D">
        <w:rPr>
          <w:sz w:val="24"/>
        </w:rPr>
        <w:t xml:space="preserve"> </w:t>
      </w:r>
      <w:r w:rsidR="00475C8D">
        <w:rPr>
          <w:sz w:val="24"/>
        </w:rPr>
        <w:t xml:space="preserve">2018 </w:t>
      </w:r>
      <w:proofErr w:type="spellStart"/>
      <w:r w:rsidR="00475C8D" w:rsidRPr="00475C8D">
        <w:rPr>
          <w:sz w:val="24"/>
        </w:rPr>
        <w:t>йыл</w:t>
      </w:r>
      <w:proofErr w:type="spellEnd"/>
      <w:r w:rsidR="00475C8D" w:rsidRPr="00475C8D">
        <w:rPr>
          <w:sz w:val="24"/>
        </w:rPr>
        <w:t xml:space="preserve"> </w:t>
      </w:r>
      <w:r w:rsidR="00475C8D">
        <w:rPr>
          <w:sz w:val="24"/>
        </w:rPr>
        <w:tab/>
      </w:r>
      <w:r w:rsidR="00D16F1B">
        <w:rPr>
          <w:sz w:val="24"/>
        </w:rPr>
        <w:t xml:space="preserve">№  </w:t>
      </w:r>
      <w:r>
        <w:rPr>
          <w:sz w:val="24"/>
        </w:rPr>
        <w:t>14                                           24 августа</w:t>
      </w:r>
      <w:r w:rsidR="00475C8D">
        <w:rPr>
          <w:sz w:val="24"/>
        </w:rPr>
        <w:t xml:space="preserve"> 2018 года</w:t>
      </w:r>
    </w:p>
    <w:p w:rsidR="00475C8D" w:rsidRDefault="00475C8D" w:rsidP="00475C8D">
      <w:pPr>
        <w:tabs>
          <w:tab w:val="left" w:pos="7452"/>
        </w:tabs>
        <w:rPr>
          <w:sz w:val="24"/>
        </w:rPr>
      </w:pPr>
    </w:p>
    <w:p w:rsidR="00475C8D" w:rsidRPr="00475C8D" w:rsidRDefault="00475C8D" w:rsidP="00475C8D">
      <w:pPr>
        <w:tabs>
          <w:tab w:val="left" w:pos="7452"/>
        </w:tabs>
        <w:rPr>
          <w:sz w:val="24"/>
        </w:rPr>
      </w:pPr>
    </w:p>
    <w:p w:rsidR="00CF1A47" w:rsidRPr="00CF1A47" w:rsidRDefault="00CF1A47">
      <w:pPr>
        <w:rPr>
          <w:szCs w:val="28"/>
        </w:rPr>
      </w:pPr>
    </w:p>
    <w:p w:rsidR="00CF1A47" w:rsidRPr="00475C8D" w:rsidRDefault="00CF1A47" w:rsidP="00D16F1B">
      <w:pPr>
        <w:jc w:val="center"/>
        <w:rPr>
          <w:b/>
          <w:sz w:val="24"/>
        </w:rPr>
      </w:pPr>
      <w:r w:rsidRPr="00475C8D">
        <w:rPr>
          <w:b/>
          <w:sz w:val="24"/>
        </w:rPr>
        <w:t xml:space="preserve">« Об утверждении </w:t>
      </w:r>
      <w:r w:rsidR="001501AF">
        <w:rPr>
          <w:b/>
          <w:sz w:val="24"/>
        </w:rPr>
        <w:t>П</w:t>
      </w:r>
      <w:r w:rsidRPr="00475C8D">
        <w:rPr>
          <w:b/>
          <w:sz w:val="24"/>
        </w:rPr>
        <w:t>лана мероприятий</w:t>
      </w:r>
      <w:r w:rsidR="001501AF">
        <w:rPr>
          <w:b/>
          <w:sz w:val="24"/>
        </w:rPr>
        <w:t xml:space="preserve"> </w:t>
      </w:r>
      <w:r w:rsidR="007143D5">
        <w:rPr>
          <w:b/>
          <w:sz w:val="24"/>
        </w:rPr>
        <w:t xml:space="preserve">по противодействию коррупции </w:t>
      </w:r>
      <w:r w:rsidR="001501AF">
        <w:rPr>
          <w:b/>
          <w:sz w:val="24"/>
        </w:rPr>
        <w:t>Администрации</w:t>
      </w:r>
      <w:r w:rsidRPr="00475C8D">
        <w:rPr>
          <w:b/>
          <w:sz w:val="24"/>
        </w:rPr>
        <w:t xml:space="preserve"> сельского поселения Михайловский сельсовет</w:t>
      </w:r>
      <w:r w:rsidR="001501AF">
        <w:rPr>
          <w:b/>
          <w:sz w:val="24"/>
        </w:rPr>
        <w:t xml:space="preserve"> на 2018 год</w:t>
      </w:r>
      <w:r w:rsidRPr="00475C8D">
        <w:rPr>
          <w:b/>
          <w:sz w:val="24"/>
        </w:rPr>
        <w:t>»</w:t>
      </w:r>
    </w:p>
    <w:p w:rsidR="00CF1A47" w:rsidRPr="00CF1A47" w:rsidRDefault="00CF1A47" w:rsidP="00CF1A47">
      <w:pPr>
        <w:shd w:val="clear" w:color="auto" w:fill="FFFFFF"/>
        <w:spacing w:line="216" w:lineRule="atLeast"/>
        <w:ind w:left="57" w:right="113"/>
        <w:jc w:val="both"/>
        <w:rPr>
          <w:rFonts w:eastAsia="Calibri"/>
          <w:color w:val="333333"/>
          <w:szCs w:val="28"/>
          <w:lang w:eastAsia="en-US"/>
        </w:rPr>
      </w:pPr>
      <w:r w:rsidRPr="00CF1A47">
        <w:rPr>
          <w:rFonts w:eastAsia="Calibri"/>
          <w:color w:val="333333"/>
          <w:szCs w:val="28"/>
          <w:lang w:eastAsia="en-US"/>
        </w:rPr>
        <w:t xml:space="preserve">          </w:t>
      </w:r>
    </w:p>
    <w:p w:rsidR="00CF1A47" w:rsidRPr="00475C8D" w:rsidRDefault="00CF1A47" w:rsidP="00CF1A47">
      <w:pPr>
        <w:shd w:val="clear" w:color="auto" w:fill="FFFFFF"/>
        <w:spacing w:line="216" w:lineRule="atLeast"/>
        <w:ind w:left="57" w:right="113"/>
        <w:jc w:val="both"/>
        <w:rPr>
          <w:color w:val="333333"/>
          <w:sz w:val="24"/>
        </w:rPr>
      </w:pPr>
      <w:proofErr w:type="gramStart"/>
      <w:r w:rsidRPr="00475C8D">
        <w:rPr>
          <w:rFonts w:eastAsia="Calibri"/>
          <w:color w:val="333333"/>
          <w:sz w:val="24"/>
          <w:lang w:eastAsia="en-US"/>
        </w:rPr>
        <w:t xml:space="preserve">В целях </w:t>
      </w:r>
      <w:r w:rsidR="003C74F1">
        <w:rPr>
          <w:rFonts w:eastAsia="Calibri"/>
          <w:color w:val="333333"/>
          <w:sz w:val="24"/>
          <w:lang w:eastAsia="en-US"/>
        </w:rPr>
        <w:t>реализации Национального плана План мероприятий по противодействию коррупции в Республике Башкортостан на 2018 год</w:t>
      </w:r>
      <w:r w:rsidRPr="00475C8D">
        <w:rPr>
          <w:rFonts w:eastAsia="Calibri"/>
          <w:color w:val="333333"/>
          <w:sz w:val="24"/>
          <w:lang w:eastAsia="en-US"/>
        </w:rPr>
        <w:t>,</w:t>
      </w:r>
      <w:r w:rsidR="00A40EA4">
        <w:rPr>
          <w:rFonts w:eastAsia="Calibri"/>
          <w:color w:val="333333"/>
          <w:sz w:val="24"/>
          <w:lang w:eastAsia="en-US"/>
        </w:rPr>
        <w:t xml:space="preserve"> утвержденный распоряжением Главы Республики Башкортостан от 16.07.2018г. № РГ-122, Федерального закона от 06.10.2003г. № </w:t>
      </w:r>
      <w:r w:rsidRPr="00475C8D">
        <w:rPr>
          <w:rFonts w:eastAsia="Calibri"/>
          <w:color w:val="333333"/>
          <w:sz w:val="24"/>
          <w:lang w:eastAsia="en-US"/>
        </w:rPr>
        <w:t xml:space="preserve"> </w:t>
      </w:r>
      <w:r w:rsidR="00A40EA4">
        <w:rPr>
          <w:rFonts w:eastAsia="Calibri"/>
          <w:color w:val="333333"/>
          <w:sz w:val="24"/>
          <w:lang w:eastAsia="en-US"/>
        </w:rPr>
        <w:t>131-ФЗ «Об общих принципах организации местного самоуправления в Российской Федерации», Закона Республики Башкортостан от 18.03.2005г. № 162-з «О местном самоуправлении в Республике Башкортостан»,</w:t>
      </w:r>
      <w:proofErr w:type="gramEnd"/>
    </w:p>
    <w:p w:rsidR="00CF1A47" w:rsidRPr="00475C8D" w:rsidRDefault="00CF1A47" w:rsidP="00CF1A47">
      <w:pPr>
        <w:shd w:val="clear" w:color="auto" w:fill="FFFFFF"/>
        <w:spacing w:line="216" w:lineRule="atLeast"/>
        <w:ind w:left="57" w:right="113"/>
        <w:jc w:val="both"/>
        <w:rPr>
          <w:color w:val="333333"/>
          <w:sz w:val="24"/>
        </w:rPr>
      </w:pPr>
      <w:r w:rsidRPr="00475C8D">
        <w:rPr>
          <w:b/>
          <w:bCs/>
          <w:color w:val="333333"/>
          <w:sz w:val="24"/>
        </w:rPr>
        <w:t> </w:t>
      </w:r>
    </w:p>
    <w:p w:rsidR="00CF1A47" w:rsidRPr="00475C8D" w:rsidRDefault="00CF1A47" w:rsidP="00475C8D">
      <w:pPr>
        <w:shd w:val="clear" w:color="auto" w:fill="FFFFFF"/>
        <w:spacing w:line="216" w:lineRule="atLeast"/>
        <w:ind w:left="57" w:right="113"/>
        <w:jc w:val="center"/>
        <w:rPr>
          <w:color w:val="333333"/>
          <w:sz w:val="24"/>
        </w:rPr>
      </w:pPr>
      <w:r w:rsidRPr="00475C8D">
        <w:rPr>
          <w:b/>
          <w:bCs/>
          <w:color w:val="333333"/>
          <w:sz w:val="24"/>
        </w:rPr>
        <w:t>ПОСТАНОВЛЯ</w:t>
      </w:r>
      <w:r w:rsidR="00A40EA4">
        <w:rPr>
          <w:b/>
          <w:bCs/>
          <w:color w:val="333333"/>
          <w:sz w:val="24"/>
        </w:rPr>
        <w:t>Ю</w:t>
      </w:r>
      <w:r w:rsidRPr="00475C8D">
        <w:rPr>
          <w:b/>
          <w:bCs/>
          <w:color w:val="333333"/>
          <w:sz w:val="24"/>
        </w:rPr>
        <w:t>:</w:t>
      </w:r>
    </w:p>
    <w:p w:rsidR="00CF1A47" w:rsidRPr="00475C8D" w:rsidRDefault="00CF1A47" w:rsidP="00CF1A47">
      <w:pPr>
        <w:pStyle w:val="consplusnormal"/>
        <w:shd w:val="clear" w:color="auto" w:fill="FFFFFF"/>
        <w:spacing w:line="276" w:lineRule="auto"/>
        <w:jc w:val="both"/>
        <w:rPr>
          <w:color w:val="333333"/>
        </w:rPr>
      </w:pPr>
      <w:bookmarkStart w:id="0" w:name="sub_1"/>
      <w:bookmarkEnd w:id="0"/>
      <w:r w:rsidRPr="00475C8D">
        <w:rPr>
          <w:b/>
          <w:bCs/>
          <w:color w:val="333333"/>
        </w:rPr>
        <w:t> </w:t>
      </w:r>
    </w:p>
    <w:p w:rsidR="00CF1A47" w:rsidRPr="00475C8D" w:rsidRDefault="00CF1A47" w:rsidP="00475C8D">
      <w:pPr>
        <w:pStyle w:val="consplustitle"/>
        <w:shd w:val="clear" w:color="auto" w:fill="FFFFFF"/>
        <w:spacing w:line="276" w:lineRule="auto"/>
        <w:ind w:left="720" w:hanging="360"/>
        <w:jc w:val="both"/>
        <w:rPr>
          <w:color w:val="333333"/>
        </w:rPr>
      </w:pPr>
      <w:r w:rsidRPr="00475C8D">
        <w:rPr>
          <w:color w:val="333333"/>
        </w:rPr>
        <w:t>1.</w:t>
      </w:r>
      <w:r w:rsidR="00475C8D">
        <w:rPr>
          <w:color w:val="333333"/>
        </w:rPr>
        <w:t>    </w:t>
      </w:r>
      <w:r w:rsidRPr="00475C8D">
        <w:rPr>
          <w:color w:val="333333"/>
        </w:rPr>
        <w:t xml:space="preserve">Утвердить план мероприятий по </w:t>
      </w:r>
      <w:r w:rsidR="00A40EA4" w:rsidRPr="00A40EA4">
        <w:rPr>
          <w:color w:val="333333"/>
        </w:rPr>
        <w:t>противодействию коррупции</w:t>
      </w:r>
      <w:r w:rsidRPr="00475C8D">
        <w:rPr>
          <w:color w:val="333333"/>
        </w:rPr>
        <w:t xml:space="preserve"> </w:t>
      </w:r>
      <w:r w:rsidR="00A40EA4">
        <w:rPr>
          <w:color w:val="333333"/>
        </w:rPr>
        <w:t>Администрации сельского поселения Михайловский сельсовет на 2018 год</w:t>
      </w:r>
      <w:r w:rsidRPr="00475C8D">
        <w:rPr>
          <w:color w:val="333333"/>
        </w:rPr>
        <w:t xml:space="preserve"> </w:t>
      </w:r>
      <w:r w:rsidR="007143D5">
        <w:rPr>
          <w:color w:val="333333"/>
        </w:rPr>
        <w:t>(</w:t>
      </w:r>
      <w:r w:rsidRPr="00475C8D">
        <w:rPr>
          <w:color w:val="333333"/>
        </w:rPr>
        <w:t>приложени</w:t>
      </w:r>
      <w:r w:rsidR="007143D5">
        <w:rPr>
          <w:color w:val="333333"/>
        </w:rPr>
        <w:t xml:space="preserve">е </w:t>
      </w:r>
      <w:r w:rsidRPr="00475C8D">
        <w:rPr>
          <w:color w:val="333333"/>
        </w:rPr>
        <w:t>№ 1</w:t>
      </w:r>
      <w:r w:rsidR="007143D5">
        <w:rPr>
          <w:color w:val="333333"/>
        </w:rPr>
        <w:t>).</w:t>
      </w:r>
    </w:p>
    <w:p w:rsidR="00CF1A47" w:rsidRPr="00475C8D" w:rsidRDefault="00CF1A47" w:rsidP="00475C8D">
      <w:pPr>
        <w:pStyle w:val="consplustitle"/>
        <w:shd w:val="clear" w:color="auto" w:fill="FFFFFF"/>
        <w:spacing w:line="276" w:lineRule="auto"/>
        <w:ind w:left="720" w:hanging="360"/>
        <w:jc w:val="both"/>
        <w:rPr>
          <w:color w:val="333333"/>
        </w:rPr>
      </w:pPr>
      <w:r w:rsidRPr="00475C8D">
        <w:rPr>
          <w:color w:val="333333"/>
        </w:rPr>
        <w:t>2.</w:t>
      </w:r>
      <w:r w:rsidR="00475C8D">
        <w:rPr>
          <w:color w:val="333333"/>
        </w:rPr>
        <w:t>   </w:t>
      </w:r>
      <w:r w:rsidRPr="00475C8D">
        <w:rPr>
          <w:color w:val="333333"/>
        </w:rPr>
        <w:t xml:space="preserve">Настоящее Постановление вступает в  силу </w:t>
      </w:r>
      <w:r w:rsidR="007143D5">
        <w:rPr>
          <w:color w:val="333333"/>
        </w:rPr>
        <w:t>с момента подписания.</w:t>
      </w:r>
    </w:p>
    <w:p w:rsidR="00CF1A47" w:rsidRPr="00475C8D" w:rsidRDefault="00CF1A47" w:rsidP="00475C8D">
      <w:pPr>
        <w:pStyle w:val="consplustitle"/>
        <w:shd w:val="clear" w:color="auto" w:fill="FFFFFF"/>
        <w:spacing w:line="276" w:lineRule="auto"/>
        <w:ind w:left="720" w:hanging="360"/>
        <w:jc w:val="both"/>
        <w:rPr>
          <w:color w:val="333333"/>
        </w:rPr>
      </w:pPr>
      <w:r w:rsidRPr="00475C8D">
        <w:rPr>
          <w:color w:val="333333"/>
        </w:rPr>
        <w:t>3.</w:t>
      </w:r>
      <w:r w:rsidR="00475C8D">
        <w:rPr>
          <w:color w:val="333333"/>
        </w:rPr>
        <w:t>  </w:t>
      </w:r>
      <w:proofErr w:type="gramStart"/>
      <w:r w:rsidRPr="00475C8D">
        <w:rPr>
          <w:color w:val="333333"/>
        </w:rPr>
        <w:t>Контроль за</w:t>
      </w:r>
      <w:proofErr w:type="gramEnd"/>
      <w:r w:rsidRPr="00475C8D">
        <w:rPr>
          <w:color w:val="333333"/>
        </w:rPr>
        <w:t xml:space="preserve"> исполнением настоящего Постановления оставляю за собой.</w:t>
      </w:r>
    </w:p>
    <w:p w:rsidR="00CF1A47" w:rsidRPr="00475C8D" w:rsidRDefault="00CF1A47" w:rsidP="00CF1A47">
      <w:pPr>
        <w:pStyle w:val="3"/>
        <w:shd w:val="clear" w:color="auto" w:fill="FFFFFF"/>
        <w:tabs>
          <w:tab w:val="left" w:pos="3686"/>
          <w:tab w:val="left" w:pos="9639"/>
        </w:tabs>
        <w:spacing w:line="216" w:lineRule="atLeast"/>
        <w:ind w:right="113"/>
        <w:jc w:val="both"/>
        <w:rPr>
          <w:color w:val="333333"/>
          <w:sz w:val="24"/>
          <w:szCs w:val="24"/>
        </w:rPr>
      </w:pPr>
      <w:r w:rsidRPr="00475C8D">
        <w:rPr>
          <w:b/>
          <w:bCs/>
          <w:color w:val="333333"/>
          <w:sz w:val="24"/>
          <w:szCs w:val="24"/>
        </w:rPr>
        <w:t> </w:t>
      </w:r>
    </w:p>
    <w:p w:rsidR="00CF1A47" w:rsidRDefault="00CF1A47" w:rsidP="00CF1A47">
      <w:pPr>
        <w:pStyle w:val="3"/>
        <w:shd w:val="clear" w:color="auto" w:fill="FFFFFF"/>
        <w:tabs>
          <w:tab w:val="left" w:pos="3686"/>
          <w:tab w:val="left" w:pos="9639"/>
        </w:tabs>
        <w:spacing w:after="0" w:line="216" w:lineRule="atLeast"/>
        <w:ind w:left="57" w:right="113"/>
        <w:rPr>
          <w:b/>
          <w:bCs/>
          <w:color w:val="333333"/>
          <w:sz w:val="24"/>
          <w:szCs w:val="24"/>
        </w:rPr>
      </w:pPr>
      <w:r w:rsidRPr="00475C8D">
        <w:rPr>
          <w:b/>
          <w:bCs/>
          <w:color w:val="333333"/>
          <w:sz w:val="24"/>
          <w:szCs w:val="24"/>
        </w:rPr>
        <w:t> </w:t>
      </w:r>
    </w:p>
    <w:p w:rsidR="00475C8D" w:rsidRDefault="00475C8D" w:rsidP="00CF1A47">
      <w:pPr>
        <w:pStyle w:val="3"/>
        <w:shd w:val="clear" w:color="auto" w:fill="FFFFFF"/>
        <w:tabs>
          <w:tab w:val="left" w:pos="3686"/>
          <w:tab w:val="left" w:pos="9639"/>
        </w:tabs>
        <w:spacing w:after="0" w:line="216" w:lineRule="atLeast"/>
        <w:ind w:left="57" w:right="113"/>
        <w:rPr>
          <w:b/>
          <w:bCs/>
          <w:color w:val="333333"/>
          <w:sz w:val="24"/>
          <w:szCs w:val="24"/>
        </w:rPr>
      </w:pPr>
    </w:p>
    <w:p w:rsidR="00475C8D" w:rsidRDefault="00475C8D" w:rsidP="00CF1A47">
      <w:pPr>
        <w:pStyle w:val="3"/>
        <w:shd w:val="clear" w:color="auto" w:fill="FFFFFF"/>
        <w:tabs>
          <w:tab w:val="left" w:pos="3686"/>
          <w:tab w:val="left" w:pos="9639"/>
        </w:tabs>
        <w:spacing w:after="0" w:line="216" w:lineRule="atLeast"/>
        <w:ind w:left="57" w:right="113"/>
        <w:rPr>
          <w:b/>
          <w:bCs/>
          <w:color w:val="333333"/>
          <w:sz w:val="24"/>
          <w:szCs w:val="24"/>
        </w:rPr>
      </w:pPr>
    </w:p>
    <w:p w:rsidR="00475C8D" w:rsidRPr="00475C8D" w:rsidRDefault="00475C8D" w:rsidP="00CF1A47">
      <w:pPr>
        <w:pStyle w:val="3"/>
        <w:shd w:val="clear" w:color="auto" w:fill="FFFFFF"/>
        <w:tabs>
          <w:tab w:val="left" w:pos="3686"/>
          <w:tab w:val="left" w:pos="9639"/>
        </w:tabs>
        <w:spacing w:after="0" w:line="216" w:lineRule="atLeast"/>
        <w:ind w:left="57" w:right="113"/>
        <w:rPr>
          <w:color w:val="333333"/>
          <w:sz w:val="24"/>
          <w:szCs w:val="24"/>
        </w:rPr>
      </w:pPr>
    </w:p>
    <w:p w:rsidR="00CF1A47" w:rsidRPr="00475C8D" w:rsidRDefault="00CF1A47" w:rsidP="00CF1A47">
      <w:pPr>
        <w:pStyle w:val="3"/>
        <w:shd w:val="clear" w:color="auto" w:fill="FFFFFF"/>
        <w:tabs>
          <w:tab w:val="left" w:pos="3686"/>
          <w:tab w:val="left" w:pos="6048"/>
        </w:tabs>
        <w:spacing w:after="0" w:line="216" w:lineRule="atLeast"/>
        <w:ind w:left="57" w:right="113"/>
        <w:rPr>
          <w:color w:val="333333"/>
          <w:sz w:val="24"/>
          <w:szCs w:val="24"/>
        </w:rPr>
      </w:pPr>
      <w:r w:rsidRPr="00475C8D">
        <w:rPr>
          <w:bCs/>
          <w:color w:val="333333"/>
          <w:sz w:val="24"/>
          <w:szCs w:val="24"/>
        </w:rPr>
        <w:t xml:space="preserve">Глава сельского поселения </w:t>
      </w:r>
      <w:bookmarkStart w:id="1" w:name="sub_3"/>
      <w:bookmarkEnd w:id="1"/>
      <w:r w:rsidRPr="00475C8D">
        <w:rPr>
          <w:bCs/>
          <w:color w:val="333333"/>
          <w:sz w:val="24"/>
          <w:szCs w:val="24"/>
        </w:rPr>
        <w:t xml:space="preserve">   </w:t>
      </w:r>
      <w:r w:rsidRPr="00475C8D">
        <w:rPr>
          <w:bCs/>
          <w:color w:val="333333"/>
          <w:sz w:val="24"/>
          <w:szCs w:val="24"/>
        </w:rPr>
        <w:tab/>
      </w:r>
      <w:r w:rsidR="00475C8D">
        <w:rPr>
          <w:bCs/>
          <w:color w:val="333333"/>
          <w:sz w:val="24"/>
          <w:szCs w:val="24"/>
        </w:rPr>
        <w:t xml:space="preserve">                                                          </w:t>
      </w:r>
      <w:r w:rsidRPr="00475C8D">
        <w:rPr>
          <w:bCs/>
          <w:color w:val="333333"/>
          <w:sz w:val="24"/>
          <w:szCs w:val="24"/>
        </w:rPr>
        <w:t>Никитин С. А.</w:t>
      </w:r>
    </w:p>
    <w:p w:rsidR="00CF1A47" w:rsidRPr="00475C8D" w:rsidRDefault="00CF1A47" w:rsidP="00CF1A47">
      <w:pPr>
        <w:pStyle w:val="consplusnormal"/>
        <w:shd w:val="clear" w:color="auto" w:fill="FFFFFF"/>
        <w:spacing w:line="216" w:lineRule="atLeast"/>
        <w:jc w:val="right"/>
        <w:outlineLvl w:val="0"/>
        <w:rPr>
          <w:color w:val="333333"/>
        </w:rPr>
      </w:pPr>
    </w:p>
    <w:p w:rsidR="00CF1A47" w:rsidRDefault="00CF1A47" w:rsidP="00CF1A47">
      <w:pPr>
        <w:pStyle w:val="consplusnormal"/>
        <w:shd w:val="clear" w:color="auto" w:fill="FFFFFF"/>
        <w:spacing w:line="216" w:lineRule="atLeast"/>
        <w:jc w:val="right"/>
        <w:outlineLvl w:val="0"/>
        <w:rPr>
          <w:color w:val="333333"/>
          <w:sz w:val="28"/>
          <w:szCs w:val="28"/>
        </w:rPr>
      </w:pPr>
    </w:p>
    <w:p w:rsidR="00CF1A47" w:rsidRDefault="00CF1A47" w:rsidP="00CF1A47">
      <w:pPr>
        <w:pStyle w:val="consplusnormal"/>
        <w:shd w:val="clear" w:color="auto" w:fill="FFFFFF"/>
        <w:spacing w:line="216" w:lineRule="atLeast"/>
        <w:jc w:val="right"/>
        <w:outlineLvl w:val="0"/>
        <w:rPr>
          <w:color w:val="333333"/>
          <w:sz w:val="28"/>
          <w:szCs w:val="28"/>
        </w:rPr>
      </w:pPr>
    </w:p>
    <w:p w:rsidR="00CF1A47" w:rsidRDefault="00CF1A47" w:rsidP="00CF1A47">
      <w:pPr>
        <w:pStyle w:val="consplusnormal"/>
        <w:shd w:val="clear" w:color="auto" w:fill="FFFFFF"/>
        <w:spacing w:line="216" w:lineRule="atLeast"/>
        <w:jc w:val="right"/>
        <w:outlineLvl w:val="0"/>
        <w:rPr>
          <w:color w:val="333333"/>
          <w:sz w:val="28"/>
          <w:szCs w:val="28"/>
        </w:rPr>
      </w:pPr>
    </w:p>
    <w:p w:rsidR="00475C8D" w:rsidRDefault="00475C8D" w:rsidP="00CF1A47">
      <w:pPr>
        <w:pStyle w:val="consplusnormal"/>
        <w:shd w:val="clear" w:color="auto" w:fill="FFFFFF"/>
        <w:spacing w:line="216" w:lineRule="atLeast"/>
        <w:jc w:val="right"/>
        <w:outlineLvl w:val="0"/>
        <w:rPr>
          <w:color w:val="333333"/>
          <w:sz w:val="28"/>
          <w:szCs w:val="28"/>
        </w:rPr>
      </w:pPr>
    </w:p>
    <w:p w:rsidR="00475C8D" w:rsidRDefault="00475C8D" w:rsidP="00CF1A47">
      <w:pPr>
        <w:pStyle w:val="consplusnormal"/>
        <w:shd w:val="clear" w:color="auto" w:fill="FFFFFF"/>
        <w:spacing w:line="216" w:lineRule="atLeast"/>
        <w:jc w:val="right"/>
        <w:outlineLvl w:val="0"/>
        <w:rPr>
          <w:color w:val="333333"/>
          <w:sz w:val="28"/>
          <w:szCs w:val="28"/>
        </w:rPr>
      </w:pPr>
    </w:p>
    <w:p w:rsidR="00475C8D" w:rsidRDefault="00475C8D" w:rsidP="00CF1A47">
      <w:pPr>
        <w:pStyle w:val="consplusnormal"/>
        <w:shd w:val="clear" w:color="auto" w:fill="FFFFFF"/>
        <w:spacing w:line="216" w:lineRule="atLeast"/>
        <w:jc w:val="right"/>
        <w:outlineLvl w:val="0"/>
        <w:rPr>
          <w:color w:val="333333"/>
          <w:sz w:val="28"/>
          <w:szCs w:val="28"/>
        </w:rPr>
      </w:pPr>
    </w:p>
    <w:p w:rsidR="00475C8D" w:rsidRDefault="00475C8D" w:rsidP="00CF1A47">
      <w:pPr>
        <w:pStyle w:val="a3"/>
        <w:jc w:val="right"/>
        <w:rPr>
          <w:rFonts w:eastAsia="Times New Roman"/>
          <w:bCs w:val="0"/>
          <w:color w:val="333333"/>
          <w:lang w:eastAsia="ru-RU"/>
        </w:rPr>
      </w:pPr>
    </w:p>
    <w:p w:rsidR="00CF1A47" w:rsidRPr="00CF1A47" w:rsidRDefault="00CF1A47" w:rsidP="00CF1A47">
      <w:pPr>
        <w:pStyle w:val="a3"/>
        <w:jc w:val="right"/>
        <w:rPr>
          <w:sz w:val="18"/>
          <w:szCs w:val="18"/>
        </w:rPr>
      </w:pPr>
      <w:r w:rsidRPr="00CF1A47">
        <w:rPr>
          <w:sz w:val="18"/>
          <w:szCs w:val="18"/>
        </w:rPr>
        <w:lastRenderedPageBreak/>
        <w:t>Приложение 1</w:t>
      </w:r>
      <w:r w:rsidRPr="00CF1A47">
        <w:rPr>
          <w:sz w:val="18"/>
          <w:szCs w:val="18"/>
        </w:rPr>
        <w:br/>
        <w:t xml:space="preserve">к постановлению </w:t>
      </w:r>
    </w:p>
    <w:p w:rsidR="00CF1A47" w:rsidRDefault="007143D5" w:rsidP="00CF1A47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от 24.08.2018г. № 14</w:t>
      </w:r>
    </w:p>
    <w:p w:rsidR="007143D5" w:rsidRPr="00CF1A47" w:rsidRDefault="007143D5" w:rsidP="00CF1A47">
      <w:pPr>
        <w:pStyle w:val="a3"/>
        <w:jc w:val="right"/>
        <w:rPr>
          <w:sz w:val="18"/>
          <w:szCs w:val="18"/>
        </w:rPr>
      </w:pPr>
    </w:p>
    <w:p w:rsidR="00CF1A47" w:rsidRDefault="007143D5" w:rsidP="007143D5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475C8D">
        <w:rPr>
          <w:b/>
          <w:sz w:val="24"/>
        </w:rPr>
        <w:t>лана мероприятий</w:t>
      </w:r>
      <w:r>
        <w:rPr>
          <w:b/>
          <w:sz w:val="24"/>
        </w:rPr>
        <w:t xml:space="preserve"> по противодействию коррупции Администрации</w:t>
      </w:r>
      <w:r w:rsidRPr="00475C8D">
        <w:rPr>
          <w:b/>
          <w:sz w:val="24"/>
        </w:rPr>
        <w:t xml:space="preserve"> сельского поселения Михайловский сельсовет</w:t>
      </w:r>
      <w:r>
        <w:rPr>
          <w:b/>
          <w:sz w:val="24"/>
        </w:rPr>
        <w:t xml:space="preserve"> на 2018 год</w:t>
      </w:r>
      <w:r w:rsidRPr="00475C8D">
        <w:rPr>
          <w:b/>
          <w:sz w:val="24"/>
        </w:rPr>
        <w:t>»</w:t>
      </w:r>
    </w:p>
    <w:p w:rsidR="007143D5" w:rsidRPr="007143D5" w:rsidRDefault="007143D5" w:rsidP="007143D5">
      <w:pPr>
        <w:jc w:val="center"/>
        <w:rPr>
          <w:b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9"/>
        <w:gridCol w:w="4570"/>
        <w:gridCol w:w="2232"/>
        <w:gridCol w:w="2188"/>
      </w:tblGrid>
      <w:tr w:rsidR="00262789" w:rsidRPr="00475C8D" w:rsidTr="00CF1A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F1A47" w:rsidRPr="00475C8D" w:rsidRDefault="00CF1A47" w:rsidP="001B1E2A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4"/>
              </w:rPr>
            </w:pPr>
            <w:r w:rsidRPr="00475C8D">
              <w:rPr>
                <w:b/>
                <w:bCs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475C8D">
              <w:rPr>
                <w:b/>
                <w:bCs/>
                <w:color w:val="000000"/>
                <w:sz w:val="24"/>
              </w:rPr>
              <w:t>п</w:t>
            </w:r>
            <w:proofErr w:type="spellEnd"/>
            <w:proofErr w:type="gramEnd"/>
            <w:r w:rsidRPr="00475C8D">
              <w:rPr>
                <w:b/>
                <w:bCs/>
                <w:color w:val="000000"/>
                <w:sz w:val="24"/>
              </w:rPr>
              <w:t>/</w:t>
            </w:r>
            <w:proofErr w:type="spellStart"/>
            <w:r w:rsidRPr="00475C8D">
              <w:rPr>
                <w:b/>
                <w:b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F1A47" w:rsidRPr="00475C8D" w:rsidRDefault="007143D5" w:rsidP="001B1E2A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Содержание</w:t>
            </w:r>
            <w:r w:rsidR="00CF1A47" w:rsidRPr="00475C8D">
              <w:rPr>
                <w:b/>
                <w:bCs/>
                <w:color w:val="000000"/>
                <w:sz w:val="24"/>
              </w:rPr>
              <w:t xml:space="preserve">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F1A47" w:rsidRPr="00475C8D" w:rsidRDefault="007143D5" w:rsidP="007143D5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</w:rPr>
              <w:t>И</w:t>
            </w:r>
            <w:r w:rsidR="00CF1A47" w:rsidRPr="00475C8D">
              <w:rPr>
                <w:b/>
                <w:bCs/>
                <w:color w:val="000000"/>
                <w:sz w:val="24"/>
              </w:rPr>
              <w:t>сполнени</w:t>
            </w:r>
            <w:r>
              <w:rPr>
                <w:b/>
                <w:bCs/>
                <w:color w:val="000000"/>
                <w:sz w:val="24"/>
              </w:rPr>
              <w:t>тели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CF1A47" w:rsidRPr="00475C8D" w:rsidRDefault="007143D5" w:rsidP="001B1E2A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Сроки исполнения</w:t>
            </w:r>
          </w:p>
        </w:tc>
      </w:tr>
      <w:tr w:rsidR="00262789" w:rsidRPr="00475C8D" w:rsidTr="00CF1A47">
        <w:trPr>
          <w:trHeight w:val="9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43D5" w:rsidRPr="00475C8D" w:rsidRDefault="007143D5" w:rsidP="001B1E2A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4"/>
              </w:rPr>
            </w:pPr>
            <w:r w:rsidRPr="00475C8D">
              <w:rPr>
                <w:color w:val="000000"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43D5" w:rsidRPr="00475C8D" w:rsidRDefault="007143D5" w:rsidP="00952406">
            <w:pPr>
              <w:spacing w:before="100" w:beforeAutospacing="1" w:after="100" w:afterAutospacing="1"/>
              <w:jc w:val="both"/>
              <w:rPr>
                <w:rFonts w:ascii="Roboto Condensed" w:hAnsi="Roboto Condensed"/>
                <w:color w:val="000000"/>
                <w:sz w:val="24"/>
              </w:rPr>
            </w:pPr>
            <w:r>
              <w:rPr>
                <w:rFonts w:ascii="Roboto Condensed" w:hAnsi="Roboto Condensed"/>
                <w:color w:val="000000"/>
                <w:sz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43D5" w:rsidRDefault="007143D5">
            <w:r w:rsidRPr="003B0EEC">
              <w:rPr>
                <w:color w:val="000000"/>
                <w:sz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43D5" w:rsidRPr="00475C8D" w:rsidRDefault="007143D5" w:rsidP="001B1E2A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4"/>
              </w:rPr>
            </w:pPr>
            <w:r>
              <w:rPr>
                <w:rFonts w:ascii="Roboto Condensed" w:hAnsi="Roboto Condensed" w:hint="eastAsia"/>
                <w:color w:val="000000"/>
                <w:sz w:val="24"/>
              </w:rPr>
              <w:t>П</w:t>
            </w:r>
            <w:r>
              <w:rPr>
                <w:rFonts w:ascii="Roboto Condensed" w:hAnsi="Roboto Condensed"/>
                <w:color w:val="000000"/>
                <w:sz w:val="24"/>
              </w:rPr>
              <w:t>о мере необходимости</w:t>
            </w:r>
          </w:p>
        </w:tc>
      </w:tr>
      <w:tr w:rsidR="00262789" w:rsidRPr="00475C8D" w:rsidTr="00F35F70">
        <w:trPr>
          <w:trHeight w:val="17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43D5" w:rsidRPr="00475C8D" w:rsidRDefault="007143D5" w:rsidP="001B1E2A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4"/>
              </w:rPr>
            </w:pPr>
            <w:r w:rsidRPr="00475C8D">
              <w:rPr>
                <w:color w:val="000000"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43D5" w:rsidRPr="00475C8D" w:rsidRDefault="007143D5" w:rsidP="00952406">
            <w:pPr>
              <w:spacing w:before="100" w:beforeAutospacing="1" w:after="100" w:afterAutospacing="1"/>
              <w:jc w:val="both"/>
              <w:rPr>
                <w:rFonts w:ascii="Roboto Condensed" w:hAnsi="Roboto Condensed"/>
                <w:color w:val="000000"/>
                <w:sz w:val="24"/>
              </w:rPr>
            </w:pPr>
            <w:r>
              <w:rPr>
                <w:rFonts w:ascii="Roboto Condensed" w:hAnsi="Roboto Condensed"/>
                <w:color w:val="000000"/>
                <w:sz w:val="24"/>
              </w:rPr>
              <w:t xml:space="preserve">Проведение </w:t>
            </w:r>
            <w:proofErr w:type="spellStart"/>
            <w:r>
              <w:rPr>
                <w:rFonts w:ascii="Roboto Condensed" w:hAnsi="Roboto Condensed"/>
                <w:color w:val="000000"/>
                <w:sz w:val="24"/>
              </w:rPr>
              <w:t>антикоррупционной</w:t>
            </w:r>
            <w:proofErr w:type="spellEnd"/>
            <w:r>
              <w:rPr>
                <w:rFonts w:ascii="Roboto Condensed" w:hAnsi="Roboto Condensed"/>
                <w:color w:val="000000"/>
                <w:sz w:val="24"/>
              </w:rPr>
              <w:t xml:space="preserve">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>
              <w:rPr>
                <w:rFonts w:ascii="Roboto Condensed" w:hAnsi="Roboto Condensed"/>
                <w:color w:val="000000"/>
                <w:sz w:val="24"/>
              </w:rPr>
              <w:t>коррупциогенных</w:t>
            </w:r>
            <w:proofErr w:type="spellEnd"/>
            <w:r>
              <w:rPr>
                <w:rFonts w:ascii="Roboto Condensed" w:hAnsi="Roboto Condensed"/>
                <w:color w:val="000000"/>
                <w:sz w:val="24"/>
              </w:rPr>
              <w:t xml:space="preserve"> факторов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43D5" w:rsidRDefault="007143D5">
            <w:r w:rsidRPr="003B0EEC">
              <w:rPr>
                <w:color w:val="000000"/>
                <w:sz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43D5" w:rsidRPr="00475C8D" w:rsidRDefault="007143D5" w:rsidP="001B1E2A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4"/>
              </w:rPr>
            </w:pPr>
            <w:r>
              <w:rPr>
                <w:rFonts w:ascii="Roboto Condensed" w:hAnsi="Roboto Condensed" w:hint="eastAsia"/>
                <w:color w:val="000000"/>
                <w:sz w:val="24"/>
              </w:rPr>
              <w:t>П</w:t>
            </w:r>
            <w:r>
              <w:rPr>
                <w:rFonts w:ascii="Roboto Condensed" w:hAnsi="Roboto Condensed"/>
                <w:color w:val="000000"/>
                <w:sz w:val="24"/>
              </w:rPr>
              <w:t>остоянно</w:t>
            </w:r>
          </w:p>
        </w:tc>
      </w:tr>
      <w:tr w:rsidR="00262789" w:rsidRPr="00475C8D" w:rsidTr="00CF1A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43D5" w:rsidRPr="00475C8D" w:rsidRDefault="007143D5" w:rsidP="001B1E2A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4"/>
              </w:rPr>
            </w:pPr>
            <w:r w:rsidRPr="00475C8D">
              <w:rPr>
                <w:color w:val="000000"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43D5" w:rsidRPr="00475C8D" w:rsidRDefault="007143D5" w:rsidP="00952406">
            <w:pPr>
              <w:spacing w:before="100" w:beforeAutospacing="1" w:after="100" w:afterAutospacing="1"/>
              <w:jc w:val="both"/>
              <w:rPr>
                <w:rFonts w:ascii="Roboto Condensed" w:hAnsi="Roboto Condensed"/>
                <w:color w:val="000000"/>
                <w:sz w:val="24"/>
              </w:rPr>
            </w:pPr>
            <w:proofErr w:type="gramStart"/>
            <w:r>
              <w:rPr>
                <w:rFonts w:ascii="Roboto Condensed" w:hAnsi="Roboto Condensed" w:hint="eastAsia"/>
                <w:color w:val="000000"/>
                <w:sz w:val="24"/>
              </w:rPr>
              <w:t>П</w:t>
            </w:r>
            <w:r>
              <w:rPr>
                <w:rFonts w:ascii="Roboto Condensed" w:hAnsi="Roboto Condensed"/>
                <w:color w:val="000000"/>
                <w:sz w:val="24"/>
              </w:rPr>
              <w:t xml:space="preserve">роведение анализа соблюдения запретов, ограничений и требований, установленных в целях противодействия коррупции, </w:t>
            </w:r>
            <w:r w:rsidR="00262789">
              <w:rPr>
                <w:rFonts w:ascii="Roboto Condensed" w:hAnsi="Roboto Condensed"/>
                <w:color w:val="000000"/>
                <w:sz w:val="24"/>
              </w:rPr>
              <w:t>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43D5" w:rsidRDefault="007143D5">
            <w:r w:rsidRPr="003B0EEC">
              <w:rPr>
                <w:color w:val="000000"/>
                <w:sz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43D5" w:rsidRPr="00475C8D" w:rsidRDefault="00262789" w:rsidP="001B1E2A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4"/>
              </w:rPr>
            </w:pPr>
            <w:r>
              <w:rPr>
                <w:rFonts w:ascii="Roboto Condensed" w:hAnsi="Roboto Condensed"/>
                <w:color w:val="000000"/>
                <w:sz w:val="24"/>
              </w:rPr>
              <w:t>постоянно</w:t>
            </w:r>
          </w:p>
        </w:tc>
      </w:tr>
      <w:tr w:rsidR="00262789" w:rsidRPr="00475C8D" w:rsidTr="00EB42F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43D5" w:rsidRPr="00475C8D" w:rsidRDefault="007143D5" w:rsidP="001B1E2A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4"/>
              </w:rPr>
            </w:pPr>
            <w:r w:rsidRPr="00475C8D">
              <w:rPr>
                <w:color w:val="00000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43D5" w:rsidRPr="00475C8D" w:rsidRDefault="00262789" w:rsidP="00952406">
            <w:pPr>
              <w:tabs>
                <w:tab w:val="left" w:pos="990"/>
              </w:tabs>
              <w:spacing w:before="100" w:beforeAutospacing="1" w:after="100" w:afterAutospacing="1"/>
              <w:jc w:val="both"/>
              <w:rPr>
                <w:rFonts w:ascii="Roboto Condensed" w:hAnsi="Roboto Condensed"/>
                <w:color w:val="000000"/>
                <w:sz w:val="24"/>
              </w:rPr>
            </w:pPr>
            <w:r>
              <w:rPr>
                <w:rFonts w:ascii="Roboto Condensed" w:hAnsi="Roboto Condensed"/>
                <w:color w:val="000000"/>
                <w:sz w:val="24"/>
              </w:rPr>
              <w:tab/>
            </w:r>
            <w:proofErr w:type="gramStart"/>
            <w:r>
              <w:rPr>
                <w:rFonts w:ascii="Roboto Condensed" w:hAnsi="Roboto Condensed"/>
                <w:color w:val="000000"/>
                <w:sz w:val="24"/>
              </w:rPr>
              <w:t>Проведение мероприятий, направленных на обеспечение исполнения требований о заполнении с 1 января 2019 года с использованием</w:t>
            </w:r>
            <w:r w:rsidR="00952406">
              <w:rPr>
                <w:rFonts w:ascii="Roboto Condensed" w:hAnsi="Roboto Condensed"/>
                <w:color w:val="000000"/>
                <w:sz w:val="24"/>
              </w:rPr>
              <w:t xml:space="preserve"> </w:t>
            </w:r>
            <w:r>
              <w:rPr>
                <w:rFonts w:ascii="Roboto Condensed" w:hAnsi="Roboto Condensed"/>
                <w:color w:val="000000"/>
                <w:sz w:val="24"/>
              </w:rPr>
              <w:t xml:space="preserve">специального программного обеспечения </w:t>
            </w:r>
            <w:r>
              <w:rPr>
                <w:rFonts w:ascii="Roboto Condensed" w:hAnsi="Roboto Condensed" w:hint="eastAsia"/>
                <w:color w:val="000000"/>
                <w:sz w:val="24"/>
              </w:rPr>
              <w:t>«</w:t>
            </w:r>
            <w:r>
              <w:rPr>
                <w:rFonts w:ascii="Roboto Condensed" w:hAnsi="Roboto Condensed"/>
                <w:color w:val="000000"/>
                <w:sz w:val="24"/>
              </w:rPr>
              <w:t>Справки БК</w:t>
            </w:r>
            <w:r>
              <w:rPr>
                <w:rFonts w:ascii="Roboto Condensed" w:hAnsi="Roboto Condensed" w:hint="eastAsia"/>
                <w:color w:val="000000"/>
                <w:sz w:val="24"/>
              </w:rPr>
              <w:t>»</w:t>
            </w:r>
            <w:r>
              <w:rPr>
                <w:rFonts w:ascii="Roboto Condensed" w:hAnsi="Roboto Condensed"/>
                <w:color w:val="000000"/>
                <w:sz w:val="24"/>
              </w:rPr>
              <w:t>, справок о своих доходах, расходах,</w:t>
            </w:r>
            <w:r w:rsidR="00D571CE">
              <w:rPr>
                <w:rFonts w:ascii="Roboto Condensed" w:hAnsi="Roboto Condensed"/>
                <w:color w:val="000000"/>
                <w:sz w:val="24"/>
              </w:rPr>
              <w:t xml:space="preserve"> об имуществе и обязательствах имущественного характера</w:t>
            </w:r>
            <w:r w:rsidR="00952406">
              <w:rPr>
                <w:rFonts w:ascii="Roboto Condensed" w:hAnsi="Roboto Condensed"/>
                <w:color w:val="000000"/>
                <w:sz w:val="24"/>
              </w:rPr>
              <w:t>, о доходах, расходах, об имуществе и обязательствах имущественного характера</w:t>
            </w:r>
            <w:r w:rsidR="00D571CE">
              <w:rPr>
                <w:rFonts w:ascii="Roboto Condensed" w:hAnsi="Roboto Condensed"/>
                <w:color w:val="000000"/>
                <w:sz w:val="24"/>
              </w:rPr>
              <w:t xml:space="preserve">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="00D571CE">
              <w:rPr>
                <w:rFonts w:ascii="Roboto Condensed" w:hAnsi="Roboto Condensed"/>
                <w:color w:val="000000"/>
                <w:sz w:val="24"/>
              </w:rPr>
              <w:t xml:space="preserve"> за собой обязанность </w:t>
            </w:r>
            <w:r w:rsidR="00D571CE">
              <w:rPr>
                <w:rFonts w:ascii="Roboto Condensed" w:hAnsi="Roboto Condensed"/>
                <w:color w:val="000000"/>
                <w:sz w:val="24"/>
              </w:rPr>
              <w:lastRenderedPageBreak/>
              <w:t>представлять указанные сведения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43D5" w:rsidRDefault="007143D5">
            <w:r w:rsidRPr="003B0EEC">
              <w:rPr>
                <w:color w:val="000000"/>
                <w:sz w:val="24"/>
              </w:rPr>
              <w:lastRenderedPageBreak/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43D5" w:rsidRPr="00475C8D" w:rsidRDefault="00D571CE" w:rsidP="001B1E2A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4"/>
              </w:rPr>
            </w:pPr>
            <w:r>
              <w:rPr>
                <w:rFonts w:ascii="Roboto Condensed" w:hAnsi="Roboto Condensed" w:hint="eastAsia"/>
                <w:color w:val="000000"/>
                <w:sz w:val="24"/>
              </w:rPr>
              <w:t>Д</w:t>
            </w:r>
            <w:r>
              <w:rPr>
                <w:rFonts w:ascii="Roboto Condensed" w:hAnsi="Roboto Condensed"/>
                <w:color w:val="000000"/>
                <w:sz w:val="24"/>
              </w:rPr>
              <w:t>о 31 декабря 2018 г.</w:t>
            </w:r>
          </w:p>
        </w:tc>
      </w:tr>
      <w:tr w:rsidR="00262789" w:rsidRPr="00475C8D" w:rsidTr="00CF1A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43D5" w:rsidRPr="00475C8D" w:rsidRDefault="007143D5" w:rsidP="001B1E2A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4"/>
              </w:rPr>
            </w:pPr>
            <w:r w:rsidRPr="00475C8D"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43D5" w:rsidRDefault="00D571CE" w:rsidP="00952406">
            <w:pPr>
              <w:spacing w:before="100" w:beforeAutospacing="1" w:after="100" w:afterAutospacing="1"/>
              <w:jc w:val="both"/>
              <w:rPr>
                <w:rFonts w:ascii="Roboto Condensed" w:hAnsi="Roboto Condensed"/>
                <w:color w:val="000000"/>
                <w:sz w:val="24"/>
              </w:rPr>
            </w:pPr>
            <w:r>
              <w:rPr>
                <w:rFonts w:ascii="Roboto Condensed" w:hAnsi="Roboto Condensed" w:hint="eastAsia"/>
                <w:color w:val="000000"/>
                <w:sz w:val="24"/>
              </w:rPr>
              <w:t>П</w:t>
            </w:r>
            <w:r>
              <w:rPr>
                <w:rFonts w:ascii="Roboto Condensed" w:hAnsi="Roboto Condensed"/>
                <w:color w:val="000000"/>
                <w:sz w:val="24"/>
              </w:rPr>
              <w:t>роведение анализа сведений о доходах, расходах, об имущес</w:t>
            </w:r>
            <w:r w:rsidR="00952406">
              <w:rPr>
                <w:rFonts w:ascii="Roboto Condensed" w:hAnsi="Roboto Condensed"/>
                <w:color w:val="000000"/>
                <w:sz w:val="24"/>
              </w:rPr>
              <w:t>т</w:t>
            </w:r>
            <w:r>
              <w:rPr>
                <w:rFonts w:ascii="Roboto Condensed" w:hAnsi="Roboto Condensed"/>
                <w:color w:val="000000"/>
                <w:sz w:val="24"/>
              </w:rPr>
              <w:t xml:space="preserve">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D571CE" w:rsidRPr="00475C8D" w:rsidRDefault="00D571CE" w:rsidP="00952406">
            <w:pPr>
              <w:spacing w:before="100" w:beforeAutospacing="1" w:after="100" w:afterAutospacing="1"/>
              <w:jc w:val="both"/>
              <w:rPr>
                <w:rFonts w:ascii="Roboto Condensed" w:hAnsi="Roboto Condensed"/>
                <w:color w:val="000000"/>
                <w:sz w:val="24"/>
              </w:rPr>
            </w:pPr>
            <w:r>
              <w:rPr>
                <w:rFonts w:ascii="Roboto Condensed" w:hAnsi="Roboto Condensed" w:hint="eastAsia"/>
                <w:color w:val="000000"/>
                <w:sz w:val="24"/>
              </w:rPr>
              <w:t>П</w:t>
            </w:r>
            <w:r>
              <w:rPr>
                <w:rFonts w:ascii="Roboto Condensed" w:hAnsi="Roboto Condensed"/>
                <w:color w:val="000000"/>
                <w:sz w:val="24"/>
              </w:rPr>
              <w:t>роведение анализа сведений (в части, касающейся профилактики коррупционных правонарушений), представленных кандидатами на должности орга</w:t>
            </w:r>
            <w:r w:rsidR="005A0E02">
              <w:rPr>
                <w:rFonts w:ascii="Roboto Condensed" w:hAnsi="Roboto Condensed"/>
                <w:color w:val="000000"/>
                <w:sz w:val="24"/>
              </w:rPr>
              <w:t>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143D5" w:rsidRDefault="007143D5">
            <w:r w:rsidRPr="003B0EEC">
              <w:rPr>
                <w:color w:val="000000"/>
                <w:sz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A0E02" w:rsidRDefault="005A0E02" w:rsidP="001B1E2A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4"/>
              </w:rPr>
            </w:pPr>
            <w:r>
              <w:rPr>
                <w:rFonts w:ascii="Roboto Condensed" w:hAnsi="Roboto Condensed" w:hint="eastAsia"/>
                <w:color w:val="000000"/>
                <w:sz w:val="24"/>
              </w:rPr>
              <w:t>В</w:t>
            </w:r>
            <w:r>
              <w:rPr>
                <w:rFonts w:ascii="Roboto Condensed" w:hAnsi="Roboto Condensed"/>
                <w:color w:val="000000"/>
                <w:sz w:val="24"/>
              </w:rPr>
              <w:t xml:space="preserve"> ходе декларационной компании</w:t>
            </w:r>
          </w:p>
          <w:p w:rsidR="005A0E02" w:rsidRPr="005A0E02" w:rsidRDefault="005A0E02" w:rsidP="005A0E02">
            <w:pPr>
              <w:rPr>
                <w:rFonts w:ascii="Roboto Condensed" w:hAnsi="Roboto Condensed"/>
                <w:sz w:val="24"/>
              </w:rPr>
            </w:pPr>
          </w:p>
          <w:p w:rsidR="005A0E02" w:rsidRPr="005A0E02" w:rsidRDefault="005A0E02" w:rsidP="005A0E02">
            <w:pPr>
              <w:rPr>
                <w:rFonts w:ascii="Roboto Condensed" w:hAnsi="Roboto Condensed"/>
                <w:sz w:val="24"/>
              </w:rPr>
            </w:pPr>
          </w:p>
          <w:p w:rsidR="007143D5" w:rsidRPr="005A0E02" w:rsidRDefault="005A0E02" w:rsidP="005A0E02">
            <w:pPr>
              <w:rPr>
                <w:rFonts w:ascii="Roboto Condensed" w:hAnsi="Roboto Condensed"/>
                <w:sz w:val="24"/>
              </w:rPr>
            </w:pPr>
            <w:r>
              <w:rPr>
                <w:rFonts w:ascii="Roboto Condensed" w:hAnsi="Roboto Condensed" w:hint="eastAsia"/>
                <w:sz w:val="24"/>
              </w:rPr>
              <w:t>П</w:t>
            </w:r>
            <w:r>
              <w:rPr>
                <w:rFonts w:ascii="Roboto Condensed" w:hAnsi="Roboto Condensed"/>
                <w:sz w:val="24"/>
              </w:rPr>
              <w:t>о мере н</w:t>
            </w:r>
            <w:r w:rsidR="00952406">
              <w:rPr>
                <w:rFonts w:ascii="Roboto Condensed" w:hAnsi="Roboto Condensed"/>
                <w:sz w:val="24"/>
              </w:rPr>
              <w:t>е</w:t>
            </w:r>
            <w:r>
              <w:rPr>
                <w:rFonts w:ascii="Roboto Condensed" w:hAnsi="Roboto Condensed"/>
                <w:sz w:val="24"/>
              </w:rPr>
              <w:t>обходимости</w:t>
            </w:r>
          </w:p>
        </w:tc>
      </w:tr>
      <w:tr w:rsidR="005A0E02" w:rsidRPr="00475C8D" w:rsidTr="00CF1A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A0E02" w:rsidRPr="00475C8D" w:rsidRDefault="005A0E02" w:rsidP="001B1E2A">
            <w:pPr>
              <w:spacing w:before="100" w:beforeAutospacing="1" w:after="100" w:afterAutospacing="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A0E02" w:rsidRDefault="005A0E02" w:rsidP="00952406">
            <w:pPr>
              <w:spacing w:before="100" w:beforeAutospacing="1" w:after="100" w:afterAutospacing="1"/>
              <w:jc w:val="both"/>
              <w:rPr>
                <w:rFonts w:ascii="Roboto Condensed" w:hAnsi="Roboto Condensed" w:hint="eastAsia"/>
                <w:color w:val="000000"/>
                <w:sz w:val="24"/>
              </w:rPr>
            </w:pPr>
            <w:r>
              <w:rPr>
                <w:rFonts w:ascii="Roboto Condensed" w:hAnsi="Roboto Condensed"/>
                <w:color w:val="000000"/>
                <w:sz w:val="24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A0E02" w:rsidRDefault="005A0E02">
            <w:r w:rsidRPr="00770DBA">
              <w:rPr>
                <w:color w:val="000000"/>
                <w:sz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A0E02" w:rsidRPr="005A0E02" w:rsidRDefault="005A0E02" w:rsidP="001B1E2A">
            <w:pPr>
              <w:spacing w:before="100" w:beforeAutospacing="1" w:after="100" w:afterAutospacing="1"/>
              <w:jc w:val="center"/>
              <w:rPr>
                <w:rFonts w:ascii="Roboto Condensed" w:hAnsi="Roboto Condensed"/>
                <w:color w:val="000000"/>
                <w:sz w:val="24"/>
              </w:rPr>
            </w:pPr>
            <w:r>
              <w:rPr>
                <w:rFonts w:ascii="Roboto Condensed" w:hAnsi="Roboto Condensed"/>
                <w:color w:val="000000"/>
                <w:sz w:val="24"/>
                <w:lang w:val="en-US"/>
              </w:rPr>
              <w:t xml:space="preserve">III </w:t>
            </w:r>
            <w:r>
              <w:rPr>
                <w:rFonts w:ascii="Roboto Condensed" w:hAnsi="Roboto Condensed"/>
                <w:color w:val="000000"/>
                <w:sz w:val="24"/>
              </w:rPr>
              <w:t>квартал 2018 года</w:t>
            </w:r>
          </w:p>
        </w:tc>
      </w:tr>
      <w:tr w:rsidR="005A0E02" w:rsidRPr="00475C8D" w:rsidTr="00CF1A4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A0E02" w:rsidRPr="00475C8D" w:rsidRDefault="005A0E02" w:rsidP="005A0E02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A0E02" w:rsidRDefault="005A0E02" w:rsidP="00952406">
            <w:pPr>
              <w:spacing w:before="100" w:beforeAutospacing="1" w:after="100" w:afterAutospacing="1"/>
              <w:jc w:val="both"/>
              <w:rPr>
                <w:rFonts w:ascii="Roboto Condensed" w:hAnsi="Roboto Condensed" w:hint="eastAsia"/>
                <w:color w:val="000000"/>
                <w:sz w:val="24"/>
              </w:rPr>
            </w:pPr>
            <w:r>
              <w:rPr>
                <w:rFonts w:ascii="Roboto Condensed" w:hAnsi="Roboto Condensed" w:hint="eastAsia"/>
                <w:color w:val="000000"/>
                <w:sz w:val="24"/>
              </w:rPr>
              <w:t>П</w:t>
            </w:r>
            <w:r>
              <w:rPr>
                <w:rFonts w:ascii="Roboto Condensed" w:hAnsi="Roboto Condensed"/>
                <w:color w:val="000000"/>
                <w:sz w:val="24"/>
              </w:rPr>
              <w:t xml:space="preserve">ринятие мер, направленных на повышение эффективности </w:t>
            </w:r>
            <w:proofErr w:type="gramStart"/>
            <w:r>
              <w:rPr>
                <w:rFonts w:ascii="Roboto Condensed" w:hAnsi="Roboto Condensed"/>
                <w:color w:val="000000"/>
                <w:sz w:val="24"/>
              </w:rPr>
              <w:t>контроля за</w:t>
            </w:r>
            <w:proofErr w:type="gramEnd"/>
            <w:r>
              <w:rPr>
                <w:rFonts w:ascii="Roboto Condensed" w:hAnsi="Roboto Condensed"/>
                <w:color w:val="000000"/>
                <w:sz w:val="24"/>
              </w:rPr>
              <w:t xml:space="preserve"> соблюдением лицами, замещающими должности муниципальной службы требований законодательства РФ 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A0E02" w:rsidRDefault="005A0E02">
            <w:r w:rsidRPr="00770DBA">
              <w:rPr>
                <w:color w:val="000000"/>
                <w:sz w:val="24"/>
              </w:rPr>
              <w:t>Администрация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5A0E02" w:rsidRDefault="00952406" w:rsidP="001B1E2A">
            <w:pPr>
              <w:spacing w:before="100" w:beforeAutospacing="1" w:after="100" w:afterAutospacing="1"/>
              <w:jc w:val="center"/>
              <w:rPr>
                <w:rFonts w:ascii="Roboto Condensed" w:hAnsi="Roboto Condensed" w:hint="eastAsia"/>
                <w:color w:val="000000"/>
                <w:sz w:val="24"/>
              </w:rPr>
            </w:pPr>
            <w:r>
              <w:rPr>
                <w:rFonts w:ascii="Roboto Condensed" w:hAnsi="Roboto Condensed"/>
                <w:color w:val="000000"/>
                <w:sz w:val="24"/>
              </w:rPr>
              <w:t>постоянно</w:t>
            </w:r>
          </w:p>
        </w:tc>
      </w:tr>
    </w:tbl>
    <w:p w:rsidR="00CF1A47" w:rsidRPr="00CF1A47" w:rsidRDefault="00CF1A47" w:rsidP="00CF1A47">
      <w:pPr>
        <w:pStyle w:val="consplusnormal"/>
        <w:shd w:val="clear" w:color="auto" w:fill="FFFFFF"/>
        <w:spacing w:line="216" w:lineRule="atLeast"/>
        <w:jc w:val="right"/>
        <w:outlineLvl w:val="0"/>
        <w:rPr>
          <w:color w:val="333333"/>
          <w:sz w:val="28"/>
          <w:szCs w:val="28"/>
        </w:rPr>
      </w:pPr>
      <w:r w:rsidRPr="00CF1A47">
        <w:rPr>
          <w:color w:val="333333"/>
          <w:sz w:val="28"/>
          <w:szCs w:val="28"/>
        </w:rPr>
        <w:t> </w:t>
      </w:r>
    </w:p>
    <w:p w:rsidR="00CF1A47" w:rsidRDefault="00CF1A47" w:rsidP="00CF1A47">
      <w:pPr>
        <w:pStyle w:val="consplusnormal"/>
        <w:shd w:val="clear" w:color="auto" w:fill="FFFFFF"/>
        <w:spacing w:line="216" w:lineRule="atLeast"/>
        <w:jc w:val="right"/>
        <w:outlineLvl w:val="0"/>
        <w:rPr>
          <w:rFonts w:ascii="Helvetica" w:hAnsi="Helvetica" w:cs="Helvetica"/>
          <w:color w:val="333333"/>
          <w:sz w:val="16"/>
          <w:szCs w:val="16"/>
        </w:rPr>
      </w:pPr>
      <w:r>
        <w:rPr>
          <w:color w:val="333333"/>
        </w:rPr>
        <w:t> </w:t>
      </w:r>
    </w:p>
    <w:p w:rsidR="00CF1A47" w:rsidRPr="00CF1A47" w:rsidRDefault="00CF1A47">
      <w:pPr>
        <w:rPr>
          <w:b/>
        </w:rPr>
      </w:pPr>
    </w:p>
    <w:sectPr w:rsidR="00CF1A47" w:rsidRPr="00CF1A47" w:rsidSect="00A9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A47"/>
    <w:rsid w:val="00132559"/>
    <w:rsid w:val="001501AF"/>
    <w:rsid w:val="00262789"/>
    <w:rsid w:val="003060F7"/>
    <w:rsid w:val="003C74F1"/>
    <w:rsid w:val="0040177A"/>
    <w:rsid w:val="00475C8D"/>
    <w:rsid w:val="005376F4"/>
    <w:rsid w:val="00581BFE"/>
    <w:rsid w:val="005A0E02"/>
    <w:rsid w:val="007143D5"/>
    <w:rsid w:val="0071745A"/>
    <w:rsid w:val="00731FA6"/>
    <w:rsid w:val="008E31B4"/>
    <w:rsid w:val="00952406"/>
    <w:rsid w:val="00A40EA4"/>
    <w:rsid w:val="00A91E9F"/>
    <w:rsid w:val="00BD749B"/>
    <w:rsid w:val="00CF1A47"/>
    <w:rsid w:val="00D16F1B"/>
    <w:rsid w:val="00D571CE"/>
    <w:rsid w:val="00EF5C2B"/>
    <w:rsid w:val="00F3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47"/>
    <w:pPr>
      <w:jc w:val="left"/>
    </w:pPr>
    <w:rPr>
      <w:rFonts w:eastAsia="Times New Roman"/>
      <w:bCs w:val="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A47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F7"/>
  </w:style>
  <w:style w:type="character" w:customStyle="1" w:styleId="10">
    <w:name w:val="Заголовок 1 Знак"/>
    <w:basedOn w:val="a0"/>
    <w:link w:val="1"/>
    <w:rsid w:val="00CF1A47"/>
    <w:rPr>
      <w:rFonts w:ascii="Rom Bsh" w:eastAsia="Times New Roman" w:hAnsi="Rom Bsh"/>
      <w:b/>
      <w:sz w:val="24"/>
      <w:szCs w:val="32"/>
      <w:lang w:eastAsia="ru-RU"/>
    </w:rPr>
  </w:style>
  <w:style w:type="paragraph" w:styleId="3">
    <w:name w:val="Body Text 3"/>
    <w:basedOn w:val="a"/>
    <w:link w:val="30"/>
    <w:rsid w:val="00CF1A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1A47"/>
    <w:rPr>
      <w:rFonts w:eastAsia="Times New Roman"/>
      <w:bCs w:val="0"/>
      <w:sz w:val="16"/>
      <w:szCs w:val="16"/>
      <w:lang w:eastAsia="ru-RU"/>
    </w:rPr>
  </w:style>
  <w:style w:type="paragraph" w:customStyle="1" w:styleId="consplustitle">
    <w:name w:val="consplustitle"/>
    <w:basedOn w:val="a"/>
    <w:rsid w:val="00CF1A47"/>
    <w:pPr>
      <w:spacing w:after="108"/>
    </w:pPr>
    <w:rPr>
      <w:sz w:val="24"/>
    </w:rPr>
  </w:style>
  <w:style w:type="paragraph" w:customStyle="1" w:styleId="consplusnormal">
    <w:name w:val="consplusnormal"/>
    <w:basedOn w:val="a"/>
    <w:rsid w:val="00CF1A47"/>
    <w:pPr>
      <w:spacing w:after="1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EC65-8531-4B5B-8253-6CE6FF99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mihaylovsky</cp:lastModifiedBy>
  <cp:revision>2</cp:revision>
  <dcterms:created xsi:type="dcterms:W3CDTF">2018-08-28T07:48:00Z</dcterms:created>
  <dcterms:modified xsi:type="dcterms:W3CDTF">2018-08-28T07:48:00Z</dcterms:modified>
</cp:coreProperties>
</file>