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3552" w:h="1752" w:hRule="exact" w:wrap="none" w:vAnchor="page" w:hAnchor="page" w:x="1264" w:y="3412"/>
        <w:widowControl w:val="0"/>
        <w:keepNext w:val="0"/>
        <w:keepLines w:val="0"/>
        <w:shd w:val="clear" w:color="auto" w:fill="auto"/>
        <w:bidi w:val="0"/>
        <w:spacing w:before="0" w:after="0"/>
        <w:ind w:left="0" w:right="0" w:firstLine="0"/>
      </w:pPr>
      <w:r>
        <w:rPr>
          <w:lang w:val="ru-RU"/>
          <w:w w:val="100"/>
          <w:spacing w:val="0"/>
          <w:color w:val="000000"/>
          <w:position w:val="0"/>
        </w:rPr>
        <w:t xml:space="preserve">Башкортостан РеспубликаЬы Бишбулэк районы муниципаль районы Михайловка ауыл советы ауыл билэмэМе </w:t>
      </w:r>
      <w:r>
        <w:rPr>
          <w:rStyle w:val="CharStyle5"/>
        </w:rPr>
        <w:t>ХАКИМИЭТЕ</w:t>
      </w:r>
    </w:p>
    <w:p>
      <w:pPr>
        <w:pStyle w:val="Style6"/>
        <w:framePr w:w="3552" w:h="1752" w:hRule="exact" w:wrap="none" w:vAnchor="page" w:hAnchor="page" w:x="1264" w:y="3412"/>
        <w:widowControl w:val="0"/>
        <w:keepNext w:val="0"/>
        <w:keepLines w:val="0"/>
        <w:shd w:val="clear" w:color="auto" w:fill="auto"/>
        <w:bidi w:val="0"/>
        <w:spacing w:before="0" w:after="0"/>
        <w:ind w:left="0" w:right="0" w:firstLine="0"/>
      </w:pPr>
      <w:r>
        <w:rPr>
          <w:lang w:val="ru-RU"/>
          <w:w w:val="100"/>
          <w:color w:val="000000"/>
          <w:position w:val="0"/>
        </w:rPr>
        <w:t>452026, Михайловка, Мэктэп урамы, 8 тел. (34743) 2-55-41</w:t>
      </w:r>
    </w:p>
    <w:p>
      <w:pPr>
        <w:framePr w:wrap="none" w:vAnchor="page" w:hAnchor="page" w:x="5195" w:y="3379"/>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2pt;height:64pt;">
            <v:imagedata r:id="rId5" r:href="rId6"/>
          </v:shape>
        </w:pict>
      </w:r>
    </w:p>
    <w:p>
      <w:pPr>
        <w:pStyle w:val="Style8"/>
        <w:framePr w:w="3610" w:h="1925" w:hRule="exact" w:wrap="none" w:vAnchor="page" w:hAnchor="page" w:x="6942" w:y="3325"/>
        <w:widowControl w:val="0"/>
        <w:keepNext w:val="0"/>
        <w:keepLines w:val="0"/>
        <w:shd w:val="clear" w:color="auto" w:fill="auto"/>
        <w:bidi w:val="0"/>
        <w:spacing w:before="0" w:after="0"/>
        <w:ind w:left="720" w:right="700" w:firstLine="0"/>
      </w:pPr>
      <w:r>
        <w:rPr>
          <w:lang w:val="ru-RU"/>
          <w:w w:val="100"/>
          <w:color w:val="000000"/>
          <w:position w:val="0"/>
        </w:rPr>
        <w:t>АДМИНИСТРАЦИЯ сельского поселения Михайловский сельсовет</w:t>
      </w:r>
    </w:p>
    <w:p>
      <w:pPr>
        <w:pStyle w:val="Style3"/>
        <w:framePr w:w="3610" w:h="1925" w:hRule="exact" w:wrap="none" w:vAnchor="page" w:hAnchor="page" w:x="6942" w:y="3325"/>
        <w:widowControl w:val="0"/>
        <w:keepNext w:val="0"/>
        <w:keepLines w:val="0"/>
        <w:shd w:val="clear" w:color="auto" w:fill="auto"/>
        <w:bidi w:val="0"/>
        <w:spacing w:before="0" w:after="192" w:line="226" w:lineRule="exact"/>
        <w:ind w:left="0" w:right="0" w:firstLine="0"/>
      </w:pPr>
      <w:r>
        <w:rPr>
          <w:lang w:val="ru-RU"/>
          <w:w w:val="100"/>
          <w:spacing w:val="0"/>
          <w:color w:val="000000"/>
          <w:position w:val="0"/>
        </w:rPr>
        <w:t>муниципального района Бижбулякский район Республики Башкортостан</w:t>
      </w:r>
    </w:p>
    <w:p>
      <w:pPr>
        <w:pStyle w:val="Style10"/>
        <w:framePr w:w="3610" w:h="1925" w:hRule="exact" w:wrap="none" w:vAnchor="page" w:hAnchor="page" w:x="6942" w:y="3325"/>
        <w:widowControl w:val="0"/>
        <w:keepNext w:val="0"/>
        <w:keepLines w:val="0"/>
        <w:shd w:val="clear" w:color="auto" w:fill="auto"/>
        <w:bidi w:val="0"/>
        <w:spacing w:before="0" w:after="0"/>
        <w:ind w:left="0" w:right="0" w:firstLine="0"/>
      </w:pPr>
      <w:r>
        <w:rPr>
          <w:lang w:val="ru-RU"/>
          <w:w w:val="100"/>
          <w:color w:val="000000"/>
          <w:position w:val="0"/>
        </w:rPr>
        <w:t xml:space="preserve">452026, </w:t>
      </w:r>
      <w:r>
        <w:rPr>
          <w:rStyle w:val="CharStyle12"/>
        </w:rPr>
        <w:t xml:space="preserve">с. </w:t>
      </w:r>
      <w:r>
        <w:rPr>
          <w:lang w:val="ru-RU"/>
          <w:w w:val="100"/>
          <w:color w:val="000000"/>
          <w:position w:val="0"/>
        </w:rPr>
        <w:t>Михайловка, улица Школьная, 8, тел. (34743) 2-55-41</w:t>
      </w:r>
    </w:p>
    <w:p>
      <w:pPr>
        <w:pStyle w:val="Style13"/>
        <w:framePr w:wrap="none" w:vAnchor="page" w:hAnchor="page" w:x="1470" w:y="5846"/>
        <w:widowControl w:val="0"/>
        <w:keepNext w:val="0"/>
        <w:keepLines w:val="0"/>
        <w:shd w:val="clear" w:color="auto" w:fill="auto"/>
        <w:bidi w:val="0"/>
        <w:jc w:val="left"/>
        <w:spacing w:before="0" w:after="0" w:line="210" w:lineRule="exact"/>
        <w:ind w:left="0" w:right="0" w:firstLine="0"/>
      </w:pPr>
      <w:r>
        <w:rPr>
          <w:lang w:val="ru-RU"/>
          <w:w w:val="100"/>
          <w:color w:val="000000"/>
          <w:position w:val="0"/>
        </w:rPr>
        <w:t>"КАРАР</w:t>
      </w:r>
    </w:p>
    <w:p>
      <w:pPr>
        <w:pStyle w:val="Style15"/>
        <w:framePr w:wrap="none" w:vAnchor="page" w:hAnchor="page" w:x="7705" w:y="5827"/>
        <w:widowControl w:val="0"/>
        <w:keepNext w:val="0"/>
        <w:keepLines w:val="0"/>
        <w:shd w:val="clear" w:color="auto" w:fill="auto"/>
        <w:bidi w:val="0"/>
        <w:jc w:val="left"/>
        <w:spacing w:before="0" w:after="0" w:line="210" w:lineRule="exact"/>
        <w:ind w:left="0" w:right="0" w:firstLine="0"/>
      </w:pPr>
      <w:r>
        <w:rPr>
          <w:lang w:val="ru-RU"/>
          <w:w w:val="100"/>
          <w:color w:val="000000"/>
          <w:position w:val="0"/>
        </w:rPr>
        <w:t>ПОСТАНОВЛЕНИЕ</w:t>
      </w:r>
    </w:p>
    <w:p>
      <w:pPr>
        <w:pStyle w:val="Style15"/>
        <w:framePr w:wrap="none" w:vAnchor="page" w:hAnchor="page" w:x="1028" w:y="6432"/>
        <w:widowControl w:val="0"/>
        <w:keepNext w:val="0"/>
        <w:keepLines w:val="0"/>
        <w:shd w:val="clear" w:color="auto" w:fill="auto"/>
        <w:bidi w:val="0"/>
        <w:jc w:val="left"/>
        <w:spacing w:before="0" w:after="0" w:line="210" w:lineRule="exact"/>
        <w:ind w:left="0" w:right="0" w:firstLine="0"/>
      </w:pPr>
      <w:r>
        <w:rPr>
          <w:lang w:val="ru-RU"/>
          <w:w w:val="100"/>
          <w:color w:val="000000"/>
          <w:position w:val="0"/>
        </w:rPr>
        <w:t>21 апрель 2016 йыл</w:t>
      </w:r>
    </w:p>
    <w:p>
      <w:pPr>
        <w:pStyle w:val="Style15"/>
        <w:framePr w:wrap="none" w:vAnchor="page" w:hAnchor="page" w:x="5204" w:y="6427"/>
        <w:widowControl w:val="0"/>
        <w:keepNext w:val="0"/>
        <w:keepLines w:val="0"/>
        <w:shd w:val="clear" w:color="auto" w:fill="auto"/>
        <w:bidi w:val="0"/>
        <w:jc w:val="left"/>
        <w:spacing w:before="0" w:after="0" w:line="210" w:lineRule="exact"/>
        <w:ind w:left="100" w:right="0" w:firstLine="0"/>
      </w:pPr>
      <w:r>
        <w:rPr>
          <w:lang w:val="ru-RU"/>
          <w:w w:val="100"/>
          <w:color w:val="000000"/>
          <w:position w:val="0"/>
        </w:rPr>
        <w:t>№ 17</w:t>
      </w:r>
    </w:p>
    <w:p>
      <w:pPr>
        <w:pStyle w:val="Style15"/>
        <w:framePr w:wrap="none" w:vAnchor="page" w:hAnchor="page" w:x="8219" w:y="6412"/>
        <w:widowControl w:val="0"/>
        <w:keepNext w:val="0"/>
        <w:keepLines w:val="0"/>
        <w:shd w:val="clear" w:color="auto" w:fill="auto"/>
        <w:bidi w:val="0"/>
        <w:jc w:val="left"/>
        <w:spacing w:before="0" w:after="0" w:line="210" w:lineRule="exact"/>
        <w:ind w:left="100" w:right="0" w:firstLine="0"/>
      </w:pPr>
      <w:r>
        <w:rPr>
          <w:lang w:val="ru-RU"/>
          <w:w w:val="100"/>
          <w:color w:val="000000"/>
          <w:position w:val="0"/>
        </w:rPr>
        <w:t>21 апреля 2016 года</w:t>
      </w:r>
    </w:p>
    <w:p>
      <w:pPr>
        <w:pStyle w:val="Style15"/>
        <w:framePr w:w="9336" w:h="1174" w:hRule="exact" w:wrap="none" w:vAnchor="page" w:hAnchor="page" w:x="1028" w:y="7197"/>
        <w:widowControl w:val="0"/>
        <w:keepNext w:val="0"/>
        <w:keepLines w:val="0"/>
        <w:shd w:val="clear" w:color="auto" w:fill="auto"/>
        <w:bidi w:val="0"/>
        <w:jc w:val="both"/>
        <w:spacing w:before="0" w:after="0" w:line="274" w:lineRule="exact"/>
        <w:ind w:left="20" w:right="20" w:firstLine="520"/>
      </w:pPr>
      <w:r>
        <w:rPr>
          <w:lang w:val="ru-RU"/>
          <w:w w:val="100"/>
          <w:color w:val="000000"/>
          <w:position w:val="0"/>
        </w:rPr>
        <w:t xml:space="preserve">В соответствии с Федеральным </w:t>
      </w:r>
      <w:r>
        <w:rPr>
          <w:rStyle w:val="CharStyle17"/>
        </w:rPr>
        <w:t>законом</w:t>
      </w:r>
      <w:r>
        <w:rPr>
          <w:lang w:val="ru-RU"/>
          <w:w w:val="100"/>
          <w:color w:val="000000"/>
          <w:position w:val="0"/>
        </w:rPr>
        <w:t xml:space="preserve"> от 25 декабря 2008 г. № 273-03 «О противодействии коррупции», Указом Президента Российской Федерации от 01.07.2010г. № 821 «О комиссиях по соблюдению требований к служебному поведению федеральных государственных служащих и урегулированию конфликта интересов»</w:t>
      </w:r>
    </w:p>
    <w:p>
      <w:pPr>
        <w:pStyle w:val="Style13"/>
        <w:framePr w:w="9336" w:h="263" w:hRule="exact" w:wrap="none" w:vAnchor="page" w:hAnchor="page" w:x="1028" w:y="8649"/>
        <w:widowControl w:val="0"/>
        <w:keepNext w:val="0"/>
        <w:keepLines w:val="0"/>
        <w:shd w:val="clear" w:color="auto" w:fill="auto"/>
        <w:bidi w:val="0"/>
        <w:jc w:val="center"/>
        <w:spacing w:before="0" w:after="0" w:line="210" w:lineRule="exact"/>
        <w:ind w:left="0" w:right="0" w:firstLine="0"/>
      </w:pPr>
      <w:r>
        <w:rPr>
          <w:rStyle w:val="CharStyle18"/>
          <w:b/>
          <w:bCs/>
        </w:rPr>
        <w:t>ПОСТАНОВЛЯЮ:</w:t>
      </w:r>
    </w:p>
    <w:p>
      <w:pPr>
        <w:pStyle w:val="Style15"/>
        <w:numPr>
          <w:ilvl w:val="0"/>
          <w:numId w:val="1"/>
        </w:numPr>
        <w:framePr w:w="9336" w:h="1998" w:hRule="exact" w:wrap="none" w:vAnchor="page" w:hAnchor="page" w:x="1028" w:y="9702"/>
        <w:tabs>
          <w:tab w:leader="none" w:pos="380" w:val="left"/>
        </w:tabs>
        <w:widowControl w:val="0"/>
        <w:keepNext w:val="0"/>
        <w:keepLines w:val="0"/>
        <w:shd w:val="clear" w:color="auto" w:fill="auto"/>
        <w:bidi w:val="0"/>
        <w:jc w:val="both"/>
        <w:spacing w:before="0" w:after="236" w:line="274" w:lineRule="exact"/>
        <w:ind w:left="20" w:right="20" w:firstLine="0"/>
      </w:pPr>
      <w:r>
        <w:rPr>
          <w:lang w:val="ru-RU"/>
          <w:w w:val="100"/>
          <w:color w:val="000000"/>
          <w:position w:val="0"/>
        </w:rPr>
        <w:t xml:space="preserve">Утвердить </w:t>
      </w:r>
      <w:r>
        <w:rPr>
          <w:rStyle w:val="CharStyle17"/>
        </w:rPr>
        <w:t>Положение</w:t>
      </w:r>
      <w:r>
        <w:rPr>
          <w:lang w:val="ru-RU"/>
          <w:w w:val="100"/>
          <w:color w:val="000000"/>
          <w:position w:val="0"/>
        </w:rPr>
        <w:t xml:space="preserve">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Михайловский сельсовет муниципального района Бижбулякский рщйон Республики Башкортостан, согласно приложению 1.</w:t>
      </w:r>
    </w:p>
    <w:p>
      <w:pPr>
        <w:pStyle w:val="Style15"/>
        <w:numPr>
          <w:ilvl w:val="0"/>
          <w:numId w:val="1"/>
        </w:numPr>
        <w:framePr w:w="9336" w:h="1998" w:hRule="exact" w:wrap="none" w:vAnchor="page" w:hAnchor="page" w:x="1028" w:y="9702"/>
        <w:tabs>
          <w:tab w:leader="none" w:pos="270" w:val="left"/>
        </w:tabs>
        <w:widowControl w:val="0"/>
        <w:keepNext w:val="0"/>
        <w:keepLines w:val="0"/>
        <w:shd w:val="clear" w:color="auto" w:fill="auto"/>
        <w:bidi w:val="0"/>
        <w:jc w:val="both"/>
        <w:spacing w:before="0" w:after="0" w:line="278" w:lineRule="exact"/>
        <w:ind w:left="20" w:right="20" w:firstLine="0"/>
      </w:pPr>
      <w:r>
        <w:rPr>
          <w:lang w:val="ru-RU"/>
          <w:w w:val="100"/>
          <w:color w:val="000000"/>
          <w:position w:val="0"/>
        </w:rPr>
        <w:t>Данное постановление подлежит опубликованию в средствах массовой информации и вступает в силу на следующий день после его официального опубликования.</w:t>
      </w:r>
    </w:p>
    <w:p>
      <w:pPr>
        <w:pStyle w:val="Style15"/>
        <w:framePr w:wrap="none" w:vAnchor="page" w:hAnchor="page" w:x="1028" w:y="13627"/>
        <w:widowControl w:val="0"/>
        <w:keepNext w:val="0"/>
        <w:keepLines w:val="0"/>
        <w:shd w:val="clear" w:color="auto" w:fill="auto"/>
        <w:bidi w:val="0"/>
        <w:jc w:val="both"/>
        <w:spacing w:before="0" w:after="0" w:line="210" w:lineRule="exact"/>
        <w:ind w:left="20" w:right="6562" w:firstLine="0"/>
      </w:pPr>
      <w:r>
        <w:rPr>
          <w:lang w:val="ru-RU"/>
          <w:w w:val="100"/>
          <w:color w:val="000000"/>
          <w:position w:val="0"/>
        </w:rPr>
        <w:t>Глава сельского поселения</w:t>
      </w:r>
    </w:p>
    <w:p>
      <w:pPr>
        <w:pStyle w:val="Style15"/>
        <w:framePr w:wrap="none" w:vAnchor="page" w:hAnchor="page" w:x="7840" w:y="13622"/>
        <w:widowControl w:val="0"/>
        <w:keepNext w:val="0"/>
        <w:keepLines w:val="0"/>
        <w:shd w:val="clear" w:color="auto" w:fill="auto"/>
        <w:bidi w:val="0"/>
        <w:jc w:val="left"/>
        <w:spacing w:before="0" w:after="0" w:line="210" w:lineRule="exact"/>
        <w:ind w:left="100" w:right="0" w:firstLine="0"/>
      </w:pPr>
      <w:r>
        <w:rPr>
          <w:lang w:val="ru-RU"/>
          <w:w w:val="100"/>
          <w:color w:val="000000"/>
          <w:position w:val="0"/>
        </w:rPr>
        <w:t>С.А.Никитин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framePr w:w="9326" w:h="1380" w:hRule="exact" w:wrap="none" w:vAnchor="page" w:hAnchor="page" w:x="1256" w:y="1105"/>
        <w:widowControl w:val="0"/>
        <w:keepNext w:val="0"/>
        <w:keepLines w:val="0"/>
        <w:shd w:val="clear" w:color="auto" w:fill="auto"/>
        <w:bidi w:val="0"/>
        <w:jc w:val="right"/>
        <w:spacing w:before="0" w:after="0" w:line="274" w:lineRule="exact"/>
        <w:ind w:left="6760" w:right="20" w:firstLine="0"/>
      </w:pPr>
      <w:r>
        <w:rPr>
          <w:lang w:val="ru-RU"/>
          <w:w w:val="100"/>
          <w:color w:val="000000"/>
          <w:position w:val="0"/>
        </w:rPr>
        <w:t>Приложение к постановлению главы сельского поселения Михайловский сельсовет от 21.04.2016г. № 17</w:t>
      </w:r>
    </w:p>
    <w:p>
      <w:pPr>
        <w:pStyle w:val="Style13"/>
        <w:framePr w:w="9326" w:h="1434" w:hRule="exact" w:wrap="none" w:vAnchor="page" w:hAnchor="page" w:x="1256" w:y="3276"/>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ПОЛОЖЕНИЕ</w:t>
      </w:r>
    </w:p>
    <w:p>
      <w:pPr>
        <w:pStyle w:val="Style13"/>
        <w:framePr w:w="9326" w:h="1434" w:hRule="exact" w:wrap="none" w:vAnchor="page" w:hAnchor="page" w:x="1256" w:y="3276"/>
        <w:widowControl w:val="0"/>
        <w:keepNext w:val="0"/>
        <w:keepLines w:val="0"/>
        <w:shd w:val="clear" w:color="auto" w:fill="auto"/>
        <w:bidi w:val="0"/>
        <w:jc w:val="both"/>
        <w:spacing w:before="0" w:after="0" w:line="274" w:lineRule="exact"/>
        <w:ind w:left="220" w:right="260" w:firstLine="0"/>
      </w:pPr>
      <w:r>
        <w:rPr>
          <w:lang w:val="ru-RU"/>
          <w:w w:val="100"/>
          <w:color w:val="000000"/>
          <w:position w:val="0"/>
        </w:rPr>
        <w:t>о комиссии по соблюдению требований к служебному поведению муниципальных служащих и урегулированию конфликта интересов в администраций сельского поселения Михайловский сельсовет муниципального района Бижбулякский район</w:t>
      </w:r>
    </w:p>
    <w:p>
      <w:pPr>
        <w:pStyle w:val="Style13"/>
        <w:framePr w:w="9326" w:h="1434" w:hRule="exact" w:wrap="none" w:vAnchor="page" w:hAnchor="page" w:x="1256" w:y="3276"/>
        <w:widowControl w:val="0"/>
        <w:keepNext w:val="0"/>
        <w:keepLines w:val="0"/>
        <w:shd w:val="clear" w:color="auto" w:fill="auto"/>
        <w:bidi w:val="0"/>
        <w:jc w:val="center"/>
        <w:spacing w:before="0" w:after="0" w:line="274" w:lineRule="exact"/>
        <w:ind w:left="0" w:right="0" w:firstLine="0"/>
      </w:pPr>
      <w:r>
        <w:rPr>
          <w:lang w:val="ru-RU"/>
          <w:w w:val="100"/>
          <w:color w:val="000000"/>
          <w:position w:val="0"/>
        </w:rPr>
        <w:t>Республики Башкортостан</w:t>
      </w:r>
    </w:p>
    <w:p>
      <w:pPr>
        <w:pStyle w:val="Style15"/>
        <w:numPr>
          <w:ilvl w:val="0"/>
          <w:numId w:val="3"/>
        </w:numPr>
        <w:framePr w:w="9326" w:h="10261" w:hRule="exact" w:wrap="none" w:vAnchor="page" w:hAnchor="page" w:x="1256" w:y="5475"/>
        <w:tabs>
          <w:tab w:leader="none" w:pos="250"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образуемая в администрации сельского поселения Михайловский сельсовет муниципального района Бижбулякский район Республики Башкортостан, в соответствии с Федеральным </w:t>
      </w:r>
      <w:r>
        <w:rPr>
          <w:rStyle w:val="CharStyle17"/>
        </w:rPr>
        <w:t>законом</w:t>
      </w:r>
      <w:r>
        <w:rPr>
          <w:lang w:val="ru-RU"/>
          <w:w w:val="100"/>
          <w:color w:val="000000"/>
          <w:position w:val="0"/>
        </w:rPr>
        <w:t xml:space="preserve"> от 25 декабря 2008 г. N 273-ФЭ «О противодействии коррупции».</w:t>
      </w:r>
    </w:p>
    <w:p>
      <w:pPr>
        <w:pStyle w:val="Style15"/>
        <w:numPr>
          <w:ilvl w:val="0"/>
          <w:numId w:val="3"/>
        </w:numPr>
        <w:framePr w:w="9326" w:h="10261" w:hRule="exact" w:wrap="none" w:vAnchor="page" w:hAnchor="page" w:x="1256" w:y="5475"/>
        <w:tabs>
          <w:tab w:leader="none" w:pos="428"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 xml:space="preserve">Комиссии в своей деятельности руководствуются </w:t>
      </w:r>
      <w:r>
        <w:rPr>
          <w:rStyle w:val="CharStyle17"/>
        </w:rPr>
        <w:t>Конституцией</w:t>
      </w:r>
      <w:r>
        <w:rPr>
          <w:lang w:val="ru-RU"/>
          <w:w w:val="100"/>
          <w:color w:val="000000"/>
          <w:position w:val="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 а также иными нормативными правовыми актами Республики Башкортостан, муниципальными правовыми актами Бижбулякского района Республики Башкортостан.</w:t>
      </w:r>
    </w:p>
    <w:p>
      <w:pPr>
        <w:pStyle w:val="Style15"/>
        <w:numPr>
          <w:ilvl w:val="0"/>
          <w:numId w:val="3"/>
        </w:numPr>
        <w:framePr w:w="9326" w:h="10261" w:hRule="exact" w:wrap="none" w:vAnchor="page" w:hAnchor="page" w:x="1256" w:y="5475"/>
        <w:tabs>
          <w:tab w:leader="none" w:pos="265" w:val="left"/>
        </w:tabs>
        <w:widowControl w:val="0"/>
        <w:keepNext w:val="0"/>
        <w:keepLines w:val="0"/>
        <w:shd w:val="clear" w:color="auto" w:fill="auto"/>
        <w:bidi w:val="0"/>
        <w:jc w:val="both"/>
        <w:spacing w:before="0" w:after="240" w:line="274" w:lineRule="exact"/>
        <w:ind w:left="20" w:right="20" w:firstLine="0"/>
      </w:pPr>
      <w:r>
        <w:rPr>
          <w:rStyle w:val="CharStyle19"/>
        </w:rPr>
        <w:t xml:space="preserve">Основной задачей комиссии </w:t>
      </w:r>
      <w:r>
        <w:rPr>
          <w:lang w:val="ru-RU"/>
          <w:w w:val="100"/>
          <w:color w:val="000000"/>
          <w:position w:val="0"/>
        </w:rPr>
        <w:t>является содействие администрации сельского поселения Михайловский сельсовет муниципального района Бижбулякский район Республики Башкортостан</w:t>
      </w:r>
    </w:p>
    <w:p>
      <w:pPr>
        <w:pStyle w:val="Style15"/>
        <w:framePr w:w="9326" w:h="10261" w:hRule="exact" w:wrap="none" w:vAnchor="page" w:hAnchor="page" w:x="1256" w:y="5475"/>
        <w:tabs>
          <w:tab w:leader="none" w:pos="337" w:val="left"/>
        </w:tabs>
        <w:widowControl w:val="0"/>
        <w:keepNext w:val="0"/>
        <w:keepLines w:val="0"/>
        <w:shd w:val="clear" w:color="auto" w:fill="auto"/>
        <w:bidi w:val="0"/>
        <w:jc w:val="both"/>
        <w:spacing w:before="0" w:after="291" w:line="274" w:lineRule="exact"/>
        <w:ind w:left="20" w:right="20" w:firstLine="0"/>
      </w:pPr>
      <w:r>
        <w:rPr>
          <w:lang w:val="ru-RU"/>
          <w:w w:val="100"/>
          <w:color w:val="000000"/>
          <w:position w:val="0"/>
        </w:rPr>
        <w:t>а)</w:t>
        <w:tab/>
        <w:t xml:space="preserve">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r>
        <w:rPr>
          <w:rStyle w:val="CharStyle17"/>
        </w:rPr>
        <w:t>законом</w:t>
      </w:r>
      <w:r>
        <w:rPr>
          <w:lang w:val="ru-RU"/>
          <w:w w:val="100"/>
          <w:color w:val="000000"/>
          <w:position w:val="0"/>
        </w:rPr>
        <w:t xml:space="preserve"> от 25 декабря 2008 г. N 273-ФЭ «О противодействии коррупции», другими федеральными </w:t>
      </w:r>
      <w:r>
        <w:rPr>
          <w:rStyle w:val="CharStyle17"/>
        </w:rPr>
        <w:t>законами</w:t>
      </w:r>
      <w:r>
        <w:rPr>
          <w:lang w:val="ru-RU"/>
          <w:w w:val="100"/>
          <w:color w:val="000000"/>
          <w:position w:val="0"/>
        </w:rPr>
        <w:t xml:space="preserve"> (далее — требования к служебному поведению и (или) требования об урегулировании конфликта интересов);</w:t>
      </w:r>
    </w:p>
    <w:p>
      <w:pPr>
        <w:pStyle w:val="Style15"/>
        <w:framePr w:w="9326" w:h="10261" w:hRule="exact" w:wrap="none" w:vAnchor="page" w:hAnchor="page" w:x="1256" w:y="5475"/>
        <w:tabs>
          <w:tab w:leader="none" w:pos="274" w:val="left"/>
        </w:tabs>
        <w:widowControl w:val="0"/>
        <w:keepNext w:val="0"/>
        <w:keepLines w:val="0"/>
        <w:shd w:val="clear" w:color="auto" w:fill="auto"/>
        <w:bidi w:val="0"/>
        <w:jc w:val="both"/>
        <w:spacing w:before="0" w:after="208" w:line="210" w:lineRule="exact"/>
        <w:ind w:left="20" w:right="0" w:firstLine="0"/>
      </w:pPr>
      <w:r>
        <w:rPr>
          <w:lang w:val="ru-RU"/>
          <w:w w:val="100"/>
          <w:color w:val="000000"/>
          <w:position w:val="0"/>
        </w:rPr>
        <w:t>б)</w:t>
        <w:tab/>
        <w:t>в осуществлении мер по предупреждению коррупции.</w:t>
      </w:r>
    </w:p>
    <w:p>
      <w:pPr>
        <w:pStyle w:val="Style15"/>
        <w:numPr>
          <w:ilvl w:val="0"/>
          <w:numId w:val="3"/>
        </w:numPr>
        <w:framePr w:w="9326" w:h="10261" w:hRule="exact" w:wrap="none" w:vAnchor="page" w:hAnchor="page" w:x="1256" w:y="5475"/>
        <w:tabs>
          <w:tab w:leader="none" w:pos="260" w:val="left"/>
        </w:tabs>
        <w:widowControl w:val="0"/>
        <w:keepNext w:val="0"/>
        <w:keepLines w:val="0"/>
        <w:shd w:val="clear" w:color="auto" w:fill="auto"/>
        <w:bidi w:val="0"/>
        <w:jc w:val="both"/>
        <w:spacing w:before="0" w:after="240" w:line="278" w:lineRule="exact"/>
        <w:ind w:left="20" w:right="20" w:firstLine="0"/>
      </w:pPr>
      <w:r>
        <w:rPr>
          <w:lang w:val="ru-RU"/>
          <w:w w:val="100"/>
          <w:color w:val="000000"/>
          <w:position w:val="0"/>
        </w:rPr>
        <w:t>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pPr>
        <w:pStyle w:val="Style15"/>
        <w:numPr>
          <w:ilvl w:val="0"/>
          <w:numId w:val="5"/>
        </w:numPr>
        <w:framePr w:w="9326" w:h="10261" w:hRule="exact" w:wrap="none" w:vAnchor="page" w:hAnchor="page" w:x="1256" w:y="5475"/>
        <w:tabs>
          <w:tab w:leader="none" w:pos="390" w:val="left"/>
        </w:tabs>
        <w:widowControl w:val="0"/>
        <w:keepNext w:val="0"/>
        <w:keepLines w:val="0"/>
        <w:shd w:val="clear" w:color="auto" w:fill="auto"/>
        <w:bidi w:val="0"/>
        <w:jc w:val="both"/>
        <w:spacing w:before="0" w:after="252" w:line="278" w:lineRule="exact"/>
        <w:ind w:left="20" w:right="20" w:firstLine="0"/>
      </w:pPr>
      <w:r>
        <w:rPr>
          <w:lang w:val="ru-RU"/>
          <w:w w:val="100"/>
          <w:color w:val="000000"/>
          <w:position w:val="0"/>
        </w:rPr>
        <w:t>Комиссия образуется нормативным правовым актом администрации сельского поселения Михайловский сельсовет муниципального района Бижбулякский район Республики Башкортостан. Указанным актом утверждаются состав комиссии.</w:t>
      </w:r>
    </w:p>
    <w:p>
      <w:pPr>
        <w:pStyle w:val="Style15"/>
        <w:framePr w:w="9326" w:h="10261" w:hRule="exact" w:wrap="none" w:vAnchor="page" w:hAnchor="page" w:x="1256" w:y="5475"/>
        <w:tabs>
          <w:tab w:leader="none" w:pos="1734" w:val="left"/>
        </w:tabs>
        <w:widowControl w:val="0"/>
        <w:keepNext w:val="0"/>
        <w:keepLines w:val="0"/>
        <w:shd w:val="clear" w:color="auto" w:fill="auto"/>
        <w:bidi w:val="0"/>
        <w:jc w:val="left"/>
        <w:spacing w:before="0" w:after="0" w:line="264" w:lineRule="exact"/>
        <w:ind w:left="220" w:right="20"/>
      </w:pPr>
      <w:r>
        <w:rPr>
          <w:lang w:val="ru-RU"/>
          <w:w w:val="100"/>
          <w:color w:val="000000"/>
          <w:position w:val="0"/>
        </w:rPr>
        <w:t>В состав комиссии входят председатель комиссии, секретарь и члены комиссии. Все —</w:t>
      </w:r>
      <w:r>
        <w:rPr>
          <w:lang w:val="ru-RU"/>
          <w:vertAlign w:val="superscript"/>
          <w:w w:val="100"/>
          <w:color w:val="000000"/>
          <w:position w:val="0"/>
        </w:rPr>
        <w:t>т</w:t>
      </w:r>
      <w:r>
        <w:rPr>
          <w:lang w:val="ru-RU"/>
          <w:w w:val="100"/>
          <w:color w:val="000000"/>
          <w:position w:val="0"/>
        </w:rPr>
        <w:tab/>
        <w:t>ппы ппинятии пешений обладают равными правами.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numPr>
          <w:ilvl w:val="0"/>
          <w:numId w:val="5"/>
        </w:numPr>
        <w:framePr w:w="9341" w:h="14109" w:hRule="exact" w:wrap="none" w:vAnchor="page" w:hAnchor="page" w:x="1249" w:y="1367"/>
        <w:tabs>
          <w:tab w:leader="none" w:pos="246" w:val="left"/>
        </w:tabs>
        <w:widowControl w:val="0"/>
        <w:keepNext w:val="0"/>
        <w:keepLines w:val="0"/>
        <w:shd w:val="clear" w:color="auto" w:fill="auto"/>
        <w:bidi w:val="0"/>
        <w:jc w:val="both"/>
        <w:spacing w:before="0" w:after="217" w:line="210" w:lineRule="exact"/>
        <w:ind w:left="20" w:right="0" w:firstLine="0"/>
      </w:pPr>
      <w:r>
        <w:rPr>
          <w:lang w:val="ru-RU"/>
          <w:w w:val="100"/>
          <w:color w:val="000000"/>
          <w:position w:val="0"/>
        </w:rPr>
        <w:t>В состав комиссии входят:</w:t>
      </w:r>
    </w:p>
    <w:p>
      <w:pPr>
        <w:pStyle w:val="Style15"/>
        <w:framePr w:w="9341" w:h="14109" w:hRule="exact" w:wrap="none" w:vAnchor="page" w:hAnchor="page" w:x="1249" w:y="1367"/>
        <w:tabs>
          <w:tab w:leader="none" w:pos="279" w:val="left"/>
        </w:tabs>
        <w:widowControl w:val="0"/>
        <w:keepNext w:val="0"/>
        <w:keepLines w:val="0"/>
        <w:shd w:val="clear" w:color="auto" w:fill="auto"/>
        <w:bidi w:val="0"/>
        <w:jc w:val="both"/>
        <w:spacing w:before="0" w:after="240" w:line="278" w:lineRule="exact"/>
        <w:ind w:left="20" w:right="20" w:firstLine="0"/>
      </w:pPr>
      <w:r>
        <w:rPr>
          <w:lang w:val="ru-RU"/>
          <w:w w:val="100"/>
          <w:color w:val="000000"/>
          <w:position w:val="0"/>
        </w:rPr>
        <w:t>а)</w:t>
        <w:tab/>
        <w:t>управляющий делами администрации (председатель комиссии), (секретарь комиссии), муниципальные служащие администрации, другие лица, определяемые главой сельского поселения;</w:t>
      </w:r>
    </w:p>
    <w:p>
      <w:pPr>
        <w:pStyle w:val="Style15"/>
        <w:framePr w:w="9341" w:h="14109" w:hRule="exact" w:wrap="none" w:vAnchor="page" w:hAnchor="page" w:x="1249" w:y="1367"/>
        <w:tabs>
          <w:tab w:leader="none" w:pos="274" w:val="left"/>
        </w:tabs>
        <w:widowControl w:val="0"/>
        <w:keepNext w:val="0"/>
        <w:keepLines w:val="0"/>
        <w:shd w:val="clear" w:color="auto" w:fill="auto"/>
        <w:bidi w:val="0"/>
        <w:jc w:val="both"/>
        <w:spacing w:before="0" w:after="236" w:line="278" w:lineRule="exact"/>
        <w:ind w:left="20" w:right="20" w:firstLine="0"/>
      </w:pPr>
      <w:r>
        <w:rPr>
          <w:lang w:val="ru-RU"/>
          <w:w w:val="100"/>
          <w:color w:val="000000"/>
          <w:position w:val="0"/>
        </w:rPr>
        <w:t>в)</w:t>
        <w:tab/>
        <w:t>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pPr>
        <w:pStyle w:val="Style15"/>
        <w:numPr>
          <w:ilvl w:val="0"/>
          <w:numId w:val="5"/>
        </w:numPr>
        <w:framePr w:w="9341" w:h="14109" w:hRule="exact" w:wrap="none" w:vAnchor="page" w:hAnchor="page" w:x="1249" w:y="1367"/>
        <w:tabs>
          <w:tab w:leader="none" w:pos="289" w:val="left"/>
        </w:tabs>
        <w:widowControl w:val="0"/>
        <w:keepNext w:val="0"/>
        <w:keepLines w:val="0"/>
        <w:shd w:val="clear" w:color="auto" w:fill="auto"/>
        <w:bidi w:val="0"/>
        <w:jc w:val="both"/>
        <w:spacing w:before="0" w:after="248" w:line="283" w:lineRule="exact"/>
        <w:ind w:left="20" w:right="20" w:firstLine="0"/>
      </w:pPr>
      <w:r>
        <w:rPr>
          <w:lang w:val="ru-RU"/>
          <w:w w:val="100"/>
          <w:color w:val="000000"/>
          <w:position w:val="0"/>
        </w:rPr>
        <w:t>Глава сельского поселения может принять решение о включении в состав комиссии представителя общественной организации ветеранов;</w:t>
      </w:r>
    </w:p>
    <w:p>
      <w:pPr>
        <w:pStyle w:val="Style15"/>
        <w:numPr>
          <w:ilvl w:val="0"/>
          <w:numId w:val="5"/>
        </w:numPr>
        <w:framePr w:w="9341" w:h="14109" w:hRule="exact" w:wrap="none" w:vAnchor="page" w:hAnchor="page" w:x="1249" w:y="1367"/>
        <w:tabs>
          <w:tab w:leader="none" w:pos="423"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 xml:space="preserve">Лица, указанные в </w:t>
      </w:r>
      <w:r>
        <w:rPr>
          <w:rStyle w:val="CharStyle17"/>
        </w:rPr>
        <w:t>подпункте «в» пункта 8</w:t>
      </w:r>
      <w:r>
        <w:rPr>
          <w:lang w:val="ru-RU"/>
          <w:w w:val="100"/>
          <w:color w:val="000000"/>
          <w:position w:val="0"/>
        </w:rPr>
        <w:t xml:space="preserve"> и в </w:t>
      </w:r>
      <w:r>
        <w:rPr>
          <w:rStyle w:val="CharStyle17"/>
        </w:rPr>
        <w:t>пункте 9</w:t>
      </w:r>
      <w:r>
        <w:rPr>
          <w:lang w:val="ru-RU"/>
          <w:w w:val="100"/>
          <w:color w:val="000000"/>
          <w:position w:val="0"/>
        </w:rP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администрации в установленном порядке в администрации, на основании запроса главы сельского поселения. Согласование осуществляется в 10-дневный срок со дня получения запроса.</w:t>
      </w:r>
    </w:p>
    <w:p>
      <w:pPr>
        <w:pStyle w:val="Style15"/>
        <w:numPr>
          <w:ilvl w:val="0"/>
          <w:numId w:val="5"/>
        </w:numPr>
        <w:framePr w:w="9341" w:h="14109" w:hRule="exact" w:wrap="none" w:vAnchor="page" w:hAnchor="page" w:x="1249" w:y="1367"/>
        <w:tabs>
          <w:tab w:leader="none" w:pos="466" w:val="left"/>
        </w:tabs>
        <w:widowControl w:val="0"/>
        <w:keepNext w:val="0"/>
        <w:keepLines w:val="0"/>
        <w:shd w:val="clear" w:color="auto" w:fill="auto"/>
        <w:bidi w:val="0"/>
        <w:jc w:val="both"/>
        <w:spacing w:before="0" w:after="236" w:line="274" w:lineRule="exact"/>
        <w:ind w:left="20" w:right="20" w:firstLine="0"/>
      </w:pPr>
      <w:r>
        <w:rPr>
          <w:lang w:val="ru-RU"/>
          <w:w w:val="100"/>
          <w:color w:val="000000"/>
          <w:position w:val="0"/>
        </w:rPr>
        <w:t>Число членов комиссии, не замещающих должности муниципальной службы в администрации сельского поселения Михайловский сельсовет муниципального района Бижбулякский район Республики Башкортостан, должно составлять не менее одной четверти от общего числа членов комиссии.</w:t>
      </w:r>
    </w:p>
    <w:p>
      <w:pPr>
        <w:pStyle w:val="Style15"/>
        <w:numPr>
          <w:ilvl w:val="0"/>
          <w:numId w:val="5"/>
        </w:numPr>
        <w:framePr w:w="9341" w:h="14109" w:hRule="exact" w:wrap="none" w:vAnchor="page" w:hAnchor="page" w:x="1249" w:y="1367"/>
        <w:tabs>
          <w:tab w:leader="none" w:pos="490" w:val="left"/>
        </w:tabs>
        <w:widowControl w:val="0"/>
        <w:keepNext w:val="0"/>
        <w:keepLines w:val="0"/>
        <w:shd w:val="clear" w:color="auto" w:fill="auto"/>
        <w:bidi w:val="0"/>
        <w:jc w:val="both"/>
        <w:spacing w:before="0" w:after="295" w:line="278" w:lineRule="exact"/>
        <w:ind w:left="20" w:right="20" w:firstLine="0"/>
      </w:pPr>
      <w:r>
        <w:rPr>
          <w:lang w:val="ru-RU"/>
          <w:w w:val="100"/>
          <w:color w:val="000000"/>
          <w:position w:val="0"/>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Style15"/>
        <w:numPr>
          <w:ilvl w:val="0"/>
          <w:numId w:val="5"/>
        </w:numPr>
        <w:framePr w:w="9341" w:h="14109" w:hRule="exact" w:wrap="none" w:vAnchor="page" w:hAnchor="page" w:x="1249" w:y="1367"/>
        <w:tabs>
          <w:tab w:leader="none" w:pos="346" w:val="left"/>
        </w:tabs>
        <w:widowControl w:val="0"/>
        <w:keepNext w:val="0"/>
        <w:keepLines w:val="0"/>
        <w:shd w:val="clear" w:color="auto" w:fill="auto"/>
        <w:bidi w:val="0"/>
        <w:jc w:val="both"/>
        <w:spacing w:before="0" w:after="202" w:line="210" w:lineRule="exact"/>
        <w:ind w:left="20" w:right="0" w:firstLine="0"/>
      </w:pPr>
      <w:r>
        <w:rPr>
          <w:lang w:val="ru-RU"/>
          <w:w w:val="100"/>
          <w:color w:val="000000"/>
          <w:position w:val="0"/>
        </w:rPr>
        <w:t>В заседаниях комиссии с правом совещательного голоса участвуют:</w:t>
      </w:r>
    </w:p>
    <w:p>
      <w:pPr>
        <w:pStyle w:val="Style15"/>
        <w:framePr w:w="9341" w:h="14109" w:hRule="exact" w:wrap="none" w:vAnchor="page" w:hAnchor="page" w:x="1249" w:y="1367"/>
        <w:tabs>
          <w:tab w:leader="none" w:pos="313"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а)</w:t>
        <w:tab/>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pPr>
        <w:pStyle w:val="Style15"/>
        <w:framePr w:w="9341" w:h="14109" w:hRule="exact" w:wrap="none" w:vAnchor="page" w:hAnchor="page" w:x="1249" w:y="1367"/>
        <w:tabs>
          <w:tab w:leader="none" w:pos="303" w:val="left"/>
        </w:tabs>
        <w:widowControl w:val="0"/>
        <w:keepNext w:val="0"/>
        <w:keepLines w:val="0"/>
        <w:shd w:val="clear" w:color="auto" w:fill="auto"/>
        <w:bidi w:val="0"/>
        <w:jc w:val="both"/>
        <w:spacing w:before="0" w:after="0" w:line="274" w:lineRule="exact"/>
        <w:ind w:left="20" w:right="20" w:firstLine="0"/>
      </w:pPr>
      <w:r>
        <w:rPr>
          <w:lang w:val="ru-RU"/>
          <w:w w:val="100"/>
          <w:color w:val="000000"/>
          <w:position w:val="0"/>
        </w:rPr>
        <w:t>б)</w:t>
        <w:tab/>
        <w:t>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numPr>
          <w:ilvl w:val="0"/>
          <w:numId w:val="5"/>
        </w:numPr>
        <w:framePr w:w="9341" w:h="14608" w:hRule="exact" w:wrap="none" w:vAnchor="page" w:hAnchor="page" w:x="1249" w:y="1105"/>
        <w:tabs>
          <w:tab w:leader="none" w:pos="380"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сельского поселения Михайловский сельсовет муниципального района Бижбулякский район Республики Башкортостан, недопустимо.</w:t>
      </w:r>
    </w:p>
    <w:p>
      <w:pPr>
        <w:pStyle w:val="Style15"/>
        <w:numPr>
          <w:ilvl w:val="0"/>
          <w:numId w:val="5"/>
        </w:numPr>
        <w:framePr w:w="9341" w:h="14608" w:hRule="exact" w:wrap="none" w:vAnchor="page" w:hAnchor="page" w:x="1249" w:y="1105"/>
        <w:tabs>
          <w:tab w:leader="none" w:pos="495" w:val="left"/>
        </w:tabs>
        <w:widowControl w:val="0"/>
        <w:keepNext w:val="0"/>
        <w:keepLines w:val="0"/>
        <w:shd w:val="clear" w:color="auto" w:fill="auto"/>
        <w:bidi w:val="0"/>
        <w:jc w:val="both"/>
        <w:spacing w:before="0" w:after="291" w:line="274" w:lineRule="exact"/>
        <w:ind w:left="20" w:right="20" w:firstLine="0"/>
      </w:pPr>
      <w:r>
        <w:rPr>
          <w:lang w:val="ru-RU"/>
          <w:w w:val="100"/>
          <w:color w:val="000000"/>
          <w:position w:val="0"/>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Style20"/>
        <w:numPr>
          <w:ilvl w:val="0"/>
          <w:numId w:val="5"/>
        </w:numPr>
        <w:framePr w:w="9341" w:h="14608" w:hRule="exact" w:wrap="none" w:vAnchor="page" w:hAnchor="page" w:x="1249" w:y="1105"/>
        <w:tabs>
          <w:tab w:leader="none" w:pos="356" w:val="left"/>
        </w:tabs>
        <w:widowControl w:val="0"/>
        <w:keepNext w:val="0"/>
        <w:keepLines w:val="0"/>
        <w:shd w:val="clear" w:color="auto" w:fill="auto"/>
        <w:bidi w:val="0"/>
        <w:spacing w:before="0" w:after="267" w:line="210" w:lineRule="exact"/>
        <w:ind w:left="20" w:right="0" w:firstLine="0"/>
      </w:pPr>
      <w:bookmarkStart w:id="0" w:name="bookmark0"/>
      <w:r>
        <w:rPr>
          <w:lang w:val="ru-RU"/>
          <w:w w:val="100"/>
          <w:color w:val="000000"/>
          <w:position w:val="0"/>
        </w:rPr>
        <w:t>Основаниями для проведения заседания комиссии являются:</w:t>
      </w:r>
      <w:bookmarkEnd w:id="0"/>
    </w:p>
    <w:p>
      <w:pPr>
        <w:pStyle w:val="Style15"/>
        <w:framePr w:w="9341" w:h="14608" w:hRule="exact" w:wrap="none" w:vAnchor="page" w:hAnchor="page" w:x="1249" w:y="1105"/>
        <w:tabs>
          <w:tab w:leader="none" w:pos="303" w:val="left"/>
        </w:tabs>
        <w:widowControl w:val="0"/>
        <w:keepNext w:val="0"/>
        <w:keepLines w:val="0"/>
        <w:shd w:val="clear" w:color="auto" w:fill="auto"/>
        <w:bidi w:val="0"/>
        <w:jc w:val="both"/>
        <w:spacing w:before="0" w:after="291" w:line="274" w:lineRule="exact"/>
        <w:ind w:left="20" w:right="20" w:firstLine="0"/>
      </w:pPr>
      <w:r>
        <w:rPr>
          <w:lang w:val="ru-RU"/>
          <w:w w:val="100"/>
          <w:color w:val="000000"/>
          <w:position w:val="0"/>
        </w:rPr>
        <w:t>а)</w:t>
        <w:tab/>
        <w:t>представление главой сельского поселения Михайловский сельсовет муниципального района Бижбулякский район Республики Башкортостан (далее — главы сельского поселения)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материалов проверки, свидетельствующих:</w:t>
      </w:r>
    </w:p>
    <w:p>
      <w:pPr>
        <w:pStyle w:val="Style15"/>
        <w:framePr w:w="9341" w:h="14608" w:hRule="exact" w:wrap="none" w:vAnchor="page" w:hAnchor="page" w:x="1249" w:y="1105"/>
        <w:widowControl w:val="0"/>
        <w:keepNext w:val="0"/>
        <w:keepLines w:val="0"/>
        <w:shd w:val="clear" w:color="auto" w:fill="auto"/>
        <w:bidi w:val="0"/>
        <w:jc w:val="both"/>
        <w:spacing w:before="0" w:after="263" w:line="210" w:lineRule="exact"/>
        <w:ind w:left="20" w:right="0" w:firstLine="0"/>
      </w:pPr>
      <w:r>
        <w:rPr>
          <w:lang w:val="ru-RU"/>
          <w:w w:val="100"/>
          <w:color w:val="000000"/>
          <w:position w:val="0"/>
        </w:rPr>
        <w:t>о представлении муниципальным служащим недостоверных или неполных сведений;</w:t>
      </w:r>
    </w:p>
    <w:p>
      <w:pPr>
        <w:pStyle w:val="Style15"/>
        <w:framePr w:w="9341" w:h="14608" w:hRule="exact" w:wrap="none" w:vAnchor="page" w:hAnchor="page" w:x="1249" w:y="1105"/>
        <w:widowControl w:val="0"/>
        <w:keepNext w:val="0"/>
        <w:keepLines w:val="0"/>
        <w:shd w:val="clear" w:color="auto" w:fill="auto"/>
        <w:bidi w:val="0"/>
        <w:jc w:val="both"/>
        <w:spacing w:before="0" w:after="244" w:line="278" w:lineRule="exact"/>
        <w:ind w:left="20" w:right="20" w:firstLine="0"/>
      </w:pPr>
      <w:r>
        <w:rPr>
          <w:lang w:val="ru-RU"/>
          <w:w w:val="100"/>
          <w:color w:val="000000"/>
          <w:position w:val="0"/>
        </w:rPr>
        <w:t>о несоблюдении муниципальным служащим требований к служебному поведению и (или) требований об урегулировании конфликта интересов;</w:t>
      </w:r>
    </w:p>
    <w:p>
      <w:pPr>
        <w:pStyle w:val="Style15"/>
        <w:framePr w:w="9341" w:h="14608" w:hRule="exact" w:wrap="none" w:vAnchor="page" w:hAnchor="page" w:x="1249" w:y="1105"/>
        <w:tabs>
          <w:tab w:leader="none" w:pos="289"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б)</w:t>
        <w:tab/>
        <w:t>поступившее должностному лицу ответственному за работу по кадрам, ответственному за работу по профилактике коррупционных и иных правонарушений, в порядке, установленном нормативным правовым актом администрации:</w:t>
      </w:r>
    </w:p>
    <w:p>
      <w:pPr>
        <w:pStyle w:val="Style15"/>
        <w:framePr w:w="9341" w:h="14608" w:hRule="exact" w:wrap="none" w:vAnchor="page" w:hAnchor="page" w:x="1249" w:y="1105"/>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обращение гражданина, замещавшего в администрации сельского поселения Михайловский сельсовет муниципального района Бижбулякский район Республики Башкортостан (далее - администрации)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pPr>
        <w:pStyle w:val="Style15"/>
        <w:framePr w:w="9341" w:h="14608" w:hRule="exact" w:wrap="none" w:vAnchor="page" w:hAnchor="page" w:x="1249" w:y="1105"/>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Style15"/>
        <w:framePr w:w="9341" w:h="14608" w:hRule="exact" w:wrap="none" w:vAnchor="page" w:hAnchor="page" w:x="1249" w:y="1105"/>
        <w:tabs>
          <w:tab w:leader="none" w:pos="308" w:val="left"/>
        </w:tabs>
        <w:widowControl w:val="0"/>
        <w:keepNext w:val="0"/>
        <w:keepLines w:val="0"/>
        <w:shd w:val="clear" w:color="auto" w:fill="auto"/>
        <w:bidi w:val="0"/>
        <w:jc w:val="both"/>
        <w:spacing w:before="0" w:after="236" w:line="274" w:lineRule="exact"/>
        <w:ind w:left="20" w:right="20" w:firstLine="0"/>
      </w:pPr>
      <w:r>
        <w:rPr>
          <w:lang w:val="ru-RU"/>
          <w:w w:val="100"/>
          <w:color w:val="000000"/>
          <w:position w:val="0"/>
        </w:rPr>
        <w:t>в)</w:t>
        <w:tab/>
        <w:t>представление главы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pPr>
        <w:pStyle w:val="Style15"/>
        <w:framePr w:w="9341" w:h="14608" w:hRule="exact" w:wrap="none" w:vAnchor="page" w:hAnchor="page" w:x="1249" w:y="1105"/>
        <w:tabs>
          <w:tab w:leader="none" w:pos="250" w:val="left"/>
        </w:tabs>
        <w:widowControl w:val="0"/>
        <w:keepNext w:val="0"/>
        <w:keepLines w:val="0"/>
        <w:shd w:val="clear" w:color="auto" w:fill="auto"/>
        <w:bidi w:val="0"/>
        <w:jc w:val="both"/>
        <w:spacing w:before="0" w:after="0" w:line="278" w:lineRule="exact"/>
        <w:ind w:left="20" w:right="20" w:firstLine="0"/>
      </w:pPr>
      <w:r>
        <w:rPr>
          <w:lang w:val="ru-RU"/>
          <w:w w:val="100"/>
          <w:color w:val="000000"/>
          <w:position w:val="0"/>
        </w:rPr>
        <w:t>г)</w:t>
        <w:tab/>
        <w:t>представление главой сельского поселения материалов проверки, свидетельствующих о представлении муниципальным служащим недостоверных или неполных сведений,</w:t>
      </w:r>
    </w:p>
    <w:p>
      <w:pPr>
        <w:pStyle w:val="Style15"/>
        <w:framePr w:w="9341" w:h="14608" w:hRule="exact" w:wrap="none" w:vAnchor="page" w:hAnchor="page" w:x="1249" w:y="1105"/>
        <w:widowControl w:val="0"/>
        <w:keepNext w:val="0"/>
        <w:keepLines w:val="0"/>
        <w:shd w:val="clear" w:color="auto" w:fill="auto"/>
        <w:bidi w:val="0"/>
        <w:jc w:val="right"/>
        <w:spacing w:before="0" w:after="0" w:line="210" w:lineRule="exact"/>
        <w:ind w:left="0" w:right="20" w:firstLine="0"/>
      </w:pPr>
      <w:r>
        <w:rPr>
          <w:lang w:val="ru-RU"/>
          <w:w w:val="100"/>
          <w:color w:val="000000"/>
          <w:position w:val="0"/>
        </w:rPr>
        <w:t xml:space="preserve">-&gt; лч——"ттт </w:t>
      </w:r>
      <w:r>
        <w:rPr>
          <w:rStyle w:val="CharStyle23"/>
        </w:rPr>
        <w:t>„ага</w:t>
      </w:r>
      <w:r>
        <w:rPr>
          <w:lang w:val="ru-RU"/>
          <w:w w:val="100"/>
          <w:color w:val="000000"/>
          <w:position w:val="0"/>
        </w:rPr>
        <w:t xml:space="preserve"> ^як-пня пт 3 декабря 2012 г. N 230-ФЭ</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framePr w:w="9346" w:h="14610" w:hRule="exact" w:wrap="none" w:vAnchor="page" w:hAnchor="page" w:x="1247" w:y="1105"/>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Style15"/>
        <w:framePr w:w="9346" w:h="14610" w:hRule="exact" w:wrap="none" w:vAnchor="page" w:hAnchor="page" w:x="1247" w:y="1105"/>
        <w:tabs>
          <w:tab w:leader="none" w:pos="303" w:val="left"/>
        </w:tabs>
        <w:widowControl w:val="0"/>
        <w:keepNext w:val="0"/>
        <w:keepLines w:val="0"/>
        <w:shd w:val="clear" w:color="auto" w:fill="auto"/>
        <w:bidi w:val="0"/>
        <w:jc w:val="both"/>
        <w:spacing w:before="0" w:after="236" w:line="274" w:lineRule="exact"/>
        <w:ind w:left="20" w:right="20" w:firstLine="0"/>
      </w:pPr>
      <w:r>
        <w:rPr>
          <w:lang w:val="ru-RU"/>
          <w:w w:val="100"/>
          <w:color w:val="000000"/>
          <w:position w:val="0"/>
        </w:rPr>
        <w:t>д)</w:t>
        <w:tab/>
        <w:t xml:space="preserve">поступившее в соответствии с </w:t>
      </w:r>
      <w:r>
        <w:rPr>
          <w:rStyle w:val="CharStyle17"/>
        </w:rPr>
        <w:t>частью 4 статьи 12</w:t>
      </w:r>
      <w:r>
        <w:rPr>
          <w:lang w:val="ru-RU"/>
          <w:w w:val="100"/>
          <w:color w:val="000000"/>
          <w:position w:val="0"/>
        </w:rPr>
        <w:t xml:space="preserve"> Федерального закона от 25 декабря 2008 г. N 273-Ф3 «О противодействии коррупции»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сельского поселения Михайловский сельсовет муниципального района Бижбулякский район Республики Башкортостан,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Style15"/>
        <w:numPr>
          <w:ilvl w:val="0"/>
          <w:numId w:val="5"/>
        </w:numPr>
        <w:framePr w:w="9346" w:h="14610" w:hRule="exact" w:wrap="none" w:vAnchor="page" w:hAnchor="page" w:x="1247" w:y="1105"/>
        <w:tabs>
          <w:tab w:leader="none" w:pos="490" w:val="left"/>
        </w:tabs>
        <w:widowControl w:val="0"/>
        <w:keepNext w:val="0"/>
        <w:keepLines w:val="0"/>
        <w:shd w:val="clear" w:color="auto" w:fill="auto"/>
        <w:bidi w:val="0"/>
        <w:jc w:val="both"/>
        <w:spacing w:before="0" w:after="244" w:line="278" w:lineRule="exact"/>
        <w:ind w:left="20" w:right="20" w:firstLine="0"/>
      </w:pPr>
      <w:r>
        <w:rPr>
          <w:lang w:val="ru-RU"/>
          <w:w w:val="100"/>
          <w:color w:val="000000"/>
          <w:position w:val="0"/>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Style15"/>
        <w:numPr>
          <w:ilvl w:val="1"/>
          <w:numId w:val="5"/>
        </w:numPr>
        <w:framePr w:w="9346" w:h="14610" w:hRule="exact" w:wrap="none" w:vAnchor="page" w:hAnchor="page" w:x="1247" w:y="1105"/>
        <w:tabs>
          <w:tab w:leader="none" w:pos="649"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 xml:space="preserve">Обращение, указанное в </w:t>
      </w:r>
      <w:r>
        <w:rPr>
          <w:rStyle w:val="CharStyle17"/>
        </w:rPr>
        <w:t>абзаце втором подпункта «б» пункта 16</w:t>
      </w:r>
      <w:r>
        <w:rPr>
          <w:lang w:val="ru-RU"/>
          <w:w w:val="100"/>
          <w:color w:val="000000"/>
          <w:position w:val="0"/>
        </w:rPr>
        <w:t xml:space="preserve"> настоящего Положения, подается гражданином, замещавшим должность муниципальной службы, специалисту, ответственному за кадровую работу в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 правовой), предполагаемый срок его действия, сумма оплаты за выполнение (оказание) по договору работ (услуг). Специалистом администрации, ответственным за кадровую работу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r>
        <w:rPr>
          <w:rStyle w:val="CharStyle17"/>
        </w:rPr>
        <w:t>статьи 12</w:t>
      </w:r>
      <w:r>
        <w:rPr>
          <w:lang w:val="ru-RU"/>
          <w:w w:val="100"/>
          <w:color w:val="000000"/>
          <w:position w:val="0"/>
        </w:rPr>
        <w:t xml:space="preserve"> Федерального закона от 25 декабря 2008 г. N 273-ФЭ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pPr>
        <w:pStyle w:val="Style15"/>
        <w:numPr>
          <w:ilvl w:val="1"/>
          <w:numId w:val="5"/>
        </w:numPr>
        <w:framePr w:w="9346" w:h="14610" w:hRule="exact" w:wrap="none" w:vAnchor="page" w:hAnchor="page" w:x="1247" w:y="1105"/>
        <w:tabs>
          <w:tab w:leader="none" w:pos="644" w:val="left"/>
        </w:tabs>
        <w:widowControl w:val="0"/>
        <w:keepNext w:val="0"/>
        <w:keepLines w:val="0"/>
        <w:shd w:val="clear" w:color="auto" w:fill="auto"/>
        <w:bidi w:val="0"/>
        <w:jc w:val="both"/>
        <w:spacing w:before="0" w:after="244" w:line="274" w:lineRule="exact"/>
        <w:ind w:left="20" w:right="20" w:firstLine="0"/>
      </w:pPr>
      <w:r>
        <w:rPr>
          <w:lang w:val="ru-RU"/>
          <w:w w:val="100"/>
          <w:color w:val="000000"/>
          <w:position w:val="0"/>
        </w:rPr>
        <w:t xml:space="preserve">Обращение, указанное в </w:t>
      </w:r>
      <w:r>
        <w:rPr>
          <w:rStyle w:val="CharStyle17"/>
        </w:rPr>
        <w:t>абзаце втором подпункта «б» пункта 16</w:t>
      </w:r>
      <w:r>
        <w:rPr>
          <w:lang w:val="ru-RU"/>
          <w:w w:val="100"/>
          <w:color w:val="000000"/>
          <w:position w:val="0"/>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pPr>
        <w:pStyle w:val="Style15"/>
        <w:numPr>
          <w:ilvl w:val="1"/>
          <w:numId w:val="5"/>
        </w:numPr>
        <w:framePr w:w="9346" w:h="14610" w:hRule="exact" w:wrap="none" w:vAnchor="page" w:hAnchor="page" w:x="1247" w:y="1105"/>
        <w:tabs>
          <w:tab w:leader="none" w:pos="658" w:val="left"/>
        </w:tabs>
        <w:widowControl w:val="0"/>
        <w:keepNext w:val="0"/>
        <w:keepLines w:val="0"/>
        <w:shd w:val="clear" w:color="auto" w:fill="auto"/>
        <w:bidi w:val="0"/>
        <w:jc w:val="both"/>
        <w:spacing w:before="0" w:after="0" w:line="269" w:lineRule="exact"/>
        <w:ind w:left="20" w:right="20" w:firstLine="0"/>
      </w:pPr>
      <w:r>
        <w:rPr>
          <w:lang w:val="ru-RU"/>
          <w:w w:val="100"/>
          <w:color w:val="000000"/>
          <w:position w:val="0"/>
        </w:rPr>
        <w:t xml:space="preserve">Уведомление, указанное в </w:t>
      </w:r>
      <w:r>
        <w:rPr>
          <w:rStyle w:val="CharStyle17"/>
        </w:rPr>
        <w:t>подпункте «д» пункта 16</w:t>
      </w:r>
      <w:r>
        <w:rPr>
          <w:lang w:val="ru-RU"/>
          <w:w w:val="100"/>
          <w:color w:val="000000"/>
          <w:position w:val="0"/>
        </w:rPr>
        <w:t xml:space="preserve"> настоящего Положения, рассматривается специалистом, ответственным за кадровую работу в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сельского поселения Михайловский сельсовет муниципального района Бижбулякский район Республики Башкортостан, требований </w:t>
      </w:r>
      <w:r>
        <w:rPr>
          <w:rStyle w:val="CharStyle17"/>
        </w:rPr>
        <w:t>статьи 12</w:t>
      </w:r>
      <w:r>
        <w:rPr>
          <w:lang w:val="ru-RU"/>
          <w:w w:val="100"/>
          <w:color w:val="000000"/>
          <w:position w:val="0"/>
        </w:rPr>
        <w:t xml:space="preserve"> Федерального закона от 25 декабря 2008 г. N 273-ФЭ «О противодействии коррупции». Уведомление, заключение и другие материалы в течение десяти рабочих дней со дня поступления уведомления </w:t>
      </w:r>
      <w:r>
        <w:rPr>
          <w:rStyle w:val="CharStyle24"/>
        </w:rPr>
        <w:t>г.г^т''гяпттатптгя ппе</w:t>
      </w:r>
      <w:r>
        <w:rPr>
          <w:rStyle w:val="CharStyle25"/>
        </w:rPr>
        <w:t>псе</w:t>
      </w:r>
      <w:r>
        <w:rPr>
          <w:lang w:val="ru-RU"/>
          <w:w w:val="100"/>
          <w:color w:val="000000"/>
          <w:position w:val="0"/>
        </w:rPr>
        <w:t xml:space="preserve">лателю </w:t>
      </w:r>
      <w:r>
        <w:rPr>
          <w:rStyle w:val="CharStyle24"/>
        </w:rPr>
        <w:t>КОМИССИИ.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numPr>
          <w:ilvl w:val="0"/>
          <w:numId w:val="5"/>
        </w:numPr>
        <w:framePr w:w="9336" w:h="14120" w:hRule="exact" w:wrap="none" w:vAnchor="page" w:hAnchor="page" w:x="1252" w:y="1340"/>
        <w:tabs>
          <w:tab w:leader="none" w:pos="385" w:val="left"/>
        </w:tabs>
        <w:widowControl w:val="0"/>
        <w:keepNext w:val="0"/>
        <w:keepLines w:val="0"/>
        <w:shd w:val="clear" w:color="auto" w:fill="auto"/>
        <w:bidi w:val="0"/>
        <w:jc w:val="both"/>
        <w:spacing w:before="0" w:after="244" w:line="283" w:lineRule="exact"/>
        <w:ind w:left="20" w:right="20" w:firstLine="0"/>
      </w:pPr>
      <w:r>
        <w:rPr>
          <w:lang w:val="ru-RU"/>
          <w:w w:val="100"/>
          <w:color w:val="000000"/>
          <w:position w:val="0"/>
        </w:rPr>
        <w:t>Председатель комиссии при поступлении к нему информации, содержащей основания для проведения заседания комиссии:</w:t>
      </w:r>
    </w:p>
    <w:p>
      <w:pPr>
        <w:pStyle w:val="Style15"/>
        <w:framePr w:w="9336" w:h="14120" w:hRule="exact" w:wrap="none" w:vAnchor="page" w:hAnchor="page" w:x="1252" w:y="1340"/>
        <w:tabs>
          <w:tab w:leader="none" w:pos="346" w:val="left"/>
        </w:tabs>
        <w:widowControl w:val="0"/>
        <w:keepNext w:val="0"/>
        <w:keepLines w:val="0"/>
        <w:shd w:val="clear" w:color="auto" w:fill="auto"/>
        <w:bidi w:val="0"/>
        <w:jc w:val="both"/>
        <w:spacing w:before="0" w:after="244" w:line="278" w:lineRule="exact"/>
        <w:ind w:left="20" w:right="20" w:firstLine="0"/>
      </w:pPr>
      <w:r>
        <w:rPr>
          <w:lang w:val="ru-RU"/>
          <w:w w:val="100"/>
          <w:color w:val="000000"/>
          <w:position w:val="0"/>
        </w:rPr>
        <w:t>а)</w:t>
        <w:tab/>
        <w:t xml:space="preserve">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r>
        <w:rPr>
          <w:rStyle w:val="CharStyle17"/>
        </w:rPr>
        <w:t>пунктами 18.1</w:t>
      </w:r>
      <w:r>
        <w:rPr>
          <w:lang w:val="ru-RU"/>
          <w:w w:val="100"/>
          <w:color w:val="000000"/>
          <w:position w:val="0"/>
        </w:rPr>
        <w:t xml:space="preserve"> и </w:t>
      </w:r>
      <w:r>
        <w:rPr>
          <w:rStyle w:val="CharStyle17"/>
        </w:rPr>
        <w:t>18.2</w:t>
      </w:r>
      <w:r>
        <w:rPr>
          <w:lang w:val="ru-RU"/>
          <w:w w:val="100"/>
          <w:color w:val="000000"/>
          <w:position w:val="0"/>
        </w:rPr>
        <w:t xml:space="preserve"> настоящего Положения;</w:t>
      </w:r>
    </w:p>
    <w:p>
      <w:pPr>
        <w:pStyle w:val="Style15"/>
        <w:framePr w:w="9336" w:h="14120" w:hRule="exact" w:wrap="none" w:vAnchor="page" w:hAnchor="page" w:x="1252" w:y="1340"/>
        <w:tabs>
          <w:tab w:leader="none" w:pos="428"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б)</w:t>
        <w:tab/>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сельского поселения Михайловский сельсовет муниципального района Бижбулякский район Республики Башкортостан, и с результатами ее проверки;</w:t>
      </w:r>
    </w:p>
    <w:p>
      <w:pPr>
        <w:pStyle w:val="Style15"/>
        <w:framePr w:w="9336" w:h="14120" w:hRule="exact" w:wrap="none" w:vAnchor="page" w:hAnchor="page" w:x="1252" w:y="1340"/>
        <w:tabs>
          <w:tab w:leader="none" w:pos="313"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в)</w:t>
        <w:tab/>
        <w:t xml:space="preserve">рассматривает ходатайства о приглашении на заседание комиссии лиц, указанных в </w:t>
      </w:r>
      <w:r>
        <w:rPr>
          <w:rStyle w:val="CharStyle17"/>
        </w:rPr>
        <w:t>подпункте «б» пункта 13</w:t>
      </w:r>
      <w:r>
        <w:rPr>
          <w:lang w:val="ru-RU"/>
          <w:w w:val="100"/>
          <w:color w:val="000000"/>
          <w:position w:val="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Style15"/>
        <w:numPr>
          <w:ilvl w:val="1"/>
          <w:numId w:val="5"/>
        </w:numPr>
        <w:framePr w:w="9336" w:h="14120" w:hRule="exact" w:wrap="none" w:vAnchor="page" w:hAnchor="page" w:x="1252" w:y="1340"/>
        <w:tabs>
          <w:tab w:leader="none" w:pos="639" w:val="left"/>
        </w:tabs>
        <w:widowControl w:val="0"/>
        <w:keepNext w:val="0"/>
        <w:keepLines w:val="0"/>
        <w:shd w:val="clear" w:color="auto" w:fill="auto"/>
        <w:bidi w:val="0"/>
        <w:jc w:val="both"/>
        <w:spacing w:before="0" w:after="236" w:line="274" w:lineRule="exact"/>
        <w:ind w:left="20" w:right="20" w:firstLine="0"/>
      </w:pPr>
      <w:r>
        <w:rPr>
          <w:lang w:val="ru-RU"/>
          <w:w w:val="100"/>
          <w:color w:val="000000"/>
          <w:position w:val="0"/>
        </w:rPr>
        <w:t xml:space="preserve">Заседание комиссии по рассмотрению заявления, указанного в </w:t>
      </w:r>
      <w:r>
        <w:rPr>
          <w:rStyle w:val="CharStyle17"/>
        </w:rPr>
        <w:t>абзаце третьем</w:t>
      </w:r>
      <w:r>
        <w:rPr>
          <w:lang w:val="ru-RU"/>
          <w:w w:val="100"/>
          <w:color w:val="000000"/>
          <w:position w:val="0"/>
        </w:rPr>
        <w:t xml:space="preserve"> </w:t>
      </w:r>
      <w:r>
        <w:rPr>
          <w:rStyle w:val="CharStyle17"/>
        </w:rPr>
        <w:t>подпункта «б» пункта 16</w:t>
      </w:r>
      <w:r>
        <w:rPr>
          <w:lang w:val="ru-RU"/>
          <w:w w:val="100"/>
          <w:color w:val="000000"/>
          <w:position w:val="0"/>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Style15"/>
        <w:numPr>
          <w:ilvl w:val="1"/>
          <w:numId w:val="5"/>
        </w:numPr>
        <w:framePr w:w="9336" w:h="14120" w:hRule="exact" w:wrap="none" w:vAnchor="page" w:hAnchor="page" w:x="1252" w:y="1340"/>
        <w:tabs>
          <w:tab w:leader="none" w:pos="601" w:val="left"/>
        </w:tabs>
        <w:widowControl w:val="0"/>
        <w:keepNext w:val="0"/>
        <w:keepLines w:val="0"/>
        <w:shd w:val="clear" w:color="auto" w:fill="auto"/>
        <w:bidi w:val="0"/>
        <w:jc w:val="both"/>
        <w:spacing w:before="0" w:after="244" w:line="278" w:lineRule="exact"/>
        <w:ind w:left="20" w:right="20" w:firstLine="0"/>
      </w:pPr>
      <w:r>
        <w:rPr>
          <w:lang w:val="ru-RU"/>
          <w:w w:val="100"/>
          <w:color w:val="000000"/>
          <w:position w:val="0"/>
        </w:rPr>
        <w:t xml:space="preserve">Уведомление, указанное в </w:t>
      </w:r>
      <w:r>
        <w:rPr>
          <w:rStyle w:val="CharStyle17"/>
        </w:rPr>
        <w:t>подпункте «д» пункта 16</w:t>
      </w:r>
      <w:r>
        <w:rPr>
          <w:lang w:val="ru-RU"/>
          <w:w w:val="100"/>
          <w:color w:val="000000"/>
          <w:position w:val="0"/>
        </w:rPr>
        <w:t xml:space="preserve"> настоящего Положения, как правило, рассматривается на очередном (плановом) заседании комиссии.</w:t>
      </w:r>
    </w:p>
    <w:p>
      <w:pPr>
        <w:pStyle w:val="Style15"/>
        <w:numPr>
          <w:ilvl w:val="0"/>
          <w:numId w:val="5"/>
        </w:numPr>
        <w:framePr w:w="9336" w:h="14120" w:hRule="exact" w:wrap="none" w:vAnchor="page" w:hAnchor="page" w:x="1252" w:y="1340"/>
        <w:tabs>
          <w:tab w:leader="none" w:pos="495"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сельского поселения Михайловский сельсовет муниципального района Бижбулякский район Республики Башкортостан.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w:t>
      </w:r>
    </w:p>
    <w:p>
      <w:pPr>
        <w:pStyle w:val="Style15"/>
        <w:numPr>
          <w:ilvl w:val="0"/>
          <w:numId w:val="5"/>
        </w:numPr>
        <w:framePr w:w="9336" w:h="14120" w:hRule="exact" w:wrap="none" w:vAnchor="page" w:hAnchor="page" w:x="1252" w:y="1340"/>
        <w:tabs>
          <w:tab w:leader="none" w:pos="428" w:val="left"/>
        </w:tabs>
        <w:widowControl w:val="0"/>
        <w:keepNext w:val="0"/>
        <w:keepLines w:val="0"/>
        <w:shd w:val="clear" w:color="auto" w:fill="auto"/>
        <w:bidi w:val="0"/>
        <w:jc w:val="both"/>
        <w:spacing w:before="0" w:after="236" w:line="274" w:lineRule="exact"/>
        <w:ind w:left="20" w:right="20" w:firstLine="0"/>
      </w:pPr>
      <w:r>
        <w:rPr>
          <w:lang w:val="ru-RU"/>
          <w:w w:val="100"/>
          <w:color w:val="000000"/>
          <w:position w:val="0"/>
        </w:rPr>
        <w:t>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Style15"/>
        <w:numPr>
          <w:ilvl w:val="0"/>
          <w:numId w:val="5"/>
        </w:numPr>
        <w:framePr w:w="9336" w:h="14120" w:hRule="exact" w:wrap="none" w:vAnchor="page" w:hAnchor="page" w:x="1252" w:y="1340"/>
        <w:tabs>
          <w:tab w:leader="none" w:pos="462" w:val="left"/>
        </w:tabs>
        <w:widowControl w:val="0"/>
        <w:keepNext w:val="0"/>
        <w:keepLines w:val="0"/>
        <w:shd w:val="clear" w:color="auto" w:fill="auto"/>
        <w:bidi w:val="0"/>
        <w:jc w:val="both"/>
        <w:spacing w:before="0" w:after="0" w:line="278" w:lineRule="exact"/>
        <w:ind w:left="20" w:right="20" w:firstLine="0"/>
      </w:pPr>
      <w:r>
        <w:rPr>
          <w:lang w:val="ru-RU"/>
          <w:w w:val="100"/>
          <w:color w:val="000000"/>
          <w:position w:val="0"/>
        </w:rPr>
        <w:t>Члены комиссии и лица, участвовавшие в ее заседании, не вправе разглашать сведения, ставшие им известными в ходе работы комиссии.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numPr>
          <w:ilvl w:val="0"/>
          <w:numId w:val="5"/>
        </w:numPr>
        <w:framePr w:w="9365" w:h="14098" w:hRule="exact" w:wrap="none" w:vAnchor="page" w:hAnchor="page" w:x="1237" w:y="1356"/>
        <w:tabs>
          <w:tab w:leader="none" w:pos="395" w:val="left"/>
        </w:tabs>
        <w:widowControl w:val="0"/>
        <w:keepNext w:val="0"/>
        <w:keepLines w:val="0"/>
        <w:shd w:val="clear" w:color="auto" w:fill="auto"/>
        <w:bidi w:val="0"/>
        <w:jc w:val="both"/>
        <w:spacing w:before="0" w:after="240" w:line="274" w:lineRule="exact"/>
        <w:ind w:left="40" w:right="20" w:firstLine="0"/>
      </w:pPr>
      <w:r>
        <w:rPr>
          <w:lang w:val="ru-RU"/>
          <w:w w:val="100"/>
          <w:color w:val="000000"/>
          <w:position w:val="0"/>
        </w:rPr>
        <w:t xml:space="preserve">По итогам рассмотрения вопроса, указанного в </w:t>
      </w:r>
      <w:r>
        <w:rPr>
          <w:rStyle w:val="CharStyle17"/>
        </w:rPr>
        <w:t>абзаце втором подпункта «а» пункта 16</w:t>
      </w:r>
      <w:r>
        <w:rPr>
          <w:lang w:val="ru-RU"/>
          <w:w w:val="100"/>
          <w:color w:val="000000"/>
          <w:position w:val="0"/>
        </w:rPr>
        <w:t xml:space="preserve"> настоящего Положения, комиссия принимает одно из следующих решений:</w:t>
      </w:r>
    </w:p>
    <w:p>
      <w:pPr>
        <w:pStyle w:val="Style15"/>
        <w:framePr w:w="9365" w:h="14098" w:hRule="exact" w:wrap="none" w:vAnchor="page" w:hAnchor="page" w:x="1237" w:y="1356"/>
        <w:tabs>
          <w:tab w:leader="none" w:pos="386" w:val="left"/>
        </w:tabs>
        <w:widowControl w:val="0"/>
        <w:keepNext w:val="0"/>
        <w:keepLines w:val="0"/>
        <w:shd w:val="clear" w:color="auto" w:fill="auto"/>
        <w:bidi w:val="0"/>
        <w:jc w:val="both"/>
        <w:spacing w:before="0" w:after="240" w:line="274" w:lineRule="exact"/>
        <w:ind w:left="40" w:right="20" w:firstLine="0"/>
      </w:pPr>
      <w:r>
        <w:rPr>
          <w:lang w:val="ru-RU"/>
          <w:w w:val="100"/>
          <w:color w:val="000000"/>
          <w:position w:val="0"/>
        </w:rPr>
        <w:t>а)</w:t>
        <w:tab/>
        <w:t>установить, что сведения, представленные муниципальным служащим, являются достоверными и полными;</w:t>
      </w:r>
    </w:p>
    <w:p>
      <w:pPr>
        <w:pStyle w:val="Style15"/>
        <w:framePr w:w="9365" w:h="14098" w:hRule="exact" w:wrap="none" w:vAnchor="page" w:hAnchor="page" w:x="1237" w:y="1356"/>
        <w:tabs>
          <w:tab w:leader="none" w:pos="400" w:val="left"/>
        </w:tabs>
        <w:widowControl w:val="0"/>
        <w:keepNext w:val="0"/>
        <w:keepLines w:val="0"/>
        <w:shd w:val="clear" w:color="auto" w:fill="auto"/>
        <w:bidi w:val="0"/>
        <w:jc w:val="both"/>
        <w:spacing w:before="0" w:after="236" w:line="274" w:lineRule="exact"/>
        <w:ind w:left="40" w:right="20" w:firstLine="0"/>
      </w:pPr>
      <w:r>
        <w:rPr>
          <w:lang w:val="ru-RU"/>
          <w:w w:val="100"/>
          <w:color w:val="000000"/>
          <w:position w:val="0"/>
        </w:rPr>
        <w:t>б)</w:t>
        <w:tab/>
        <w:t>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pPr>
        <w:pStyle w:val="Style15"/>
        <w:numPr>
          <w:ilvl w:val="0"/>
          <w:numId w:val="5"/>
        </w:numPr>
        <w:framePr w:w="9365" w:h="14098" w:hRule="exact" w:wrap="none" w:vAnchor="page" w:hAnchor="page" w:x="1237" w:y="1356"/>
        <w:tabs>
          <w:tab w:leader="none" w:pos="414" w:val="left"/>
        </w:tabs>
        <w:widowControl w:val="0"/>
        <w:keepNext w:val="0"/>
        <w:keepLines w:val="0"/>
        <w:shd w:val="clear" w:color="auto" w:fill="auto"/>
        <w:bidi w:val="0"/>
        <w:jc w:val="both"/>
        <w:spacing w:before="0" w:after="248" w:line="278" w:lineRule="exact"/>
        <w:ind w:left="40" w:right="20" w:firstLine="0"/>
      </w:pPr>
      <w:r>
        <w:rPr>
          <w:lang w:val="ru-RU"/>
          <w:w w:val="100"/>
          <w:color w:val="000000"/>
          <w:position w:val="0"/>
        </w:rPr>
        <w:t xml:space="preserve">По итогам рассмотрения вопроса, указанного в </w:t>
      </w:r>
      <w:r>
        <w:rPr>
          <w:rStyle w:val="CharStyle17"/>
        </w:rPr>
        <w:t>абзаце третьем подпункта «а» пункта</w:t>
      </w:r>
      <w:r>
        <w:rPr>
          <w:lang w:val="ru-RU"/>
          <w:w w:val="100"/>
          <w:color w:val="000000"/>
          <w:position w:val="0"/>
        </w:rPr>
        <w:t xml:space="preserve"> 1_6 настоящего Положения, комиссия принимает одно из следующих решений:</w:t>
      </w:r>
    </w:p>
    <w:p>
      <w:pPr>
        <w:pStyle w:val="Style15"/>
        <w:framePr w:w="9365" w:h="14098" w:hRule="exact" w:wrap="none" w:vAnchor="page" w:hAnchor="page" w:x="1237" w:y="1356"/>
        <w:tabs>
          <w:tab w:leader="none" w:pos="386" w:val="left"/>
        </w:tabs>
        <w:widowControl w:val="0"/>
        <w:keepNext w:val="0"/>
        <w:keepLines w:val="0"/>
        <w:shd w:val="clear" w:color="auto" w:fill="auto"/>
        <w:bidi w:val="0"/>
        <w:jc w:val="both"/>
        <w:spacing w:before="0" w:after="240" w:line="269" w:lineRule="exact"/>
        <w:ind w:left="40" w:right="20" w:firstLine="0"/>
      </w:pPr>
      <w:r>
        <w:rPr>
          <w:lang w:val="ru-RU"/>
          <w:w w:val="100"/>
          <w:color w:val="000000"/>
          <w:position w:val="0"/>
        </w:rPr>
        <w:t>а)</w:t>
        <w:tab/>
        <w:t>установить, что муниципальный служащий соблюдал требования к служебному поведению и (или) требования об урегулировании конфликта интересов;</w:t>
      </w:r>
    </w:p>
    <w:p>
      <w:pPr>
        <w:pStyle w:val="Style15"/>
        <w:framePr w:w="9365" w:h="14098" w:hRule="exact" w:wrap="none" w:vAnchor="page" w:hAnchor="page" w:x="1237" w:y="1356"/>
        <w:tabs>
          <w:tab w:leader="none" w:pos="362" w:val="left"/>
        </w:tabs>
        <w:widowControl w:val="0"/>
        <w:keepNext w:val="0"/>
        <w:keepLines w:val="0"/>
        <w:shd w:val="clear" w:color="auto" w:fill="auto"/>
        <w:bidi w:val="0"/>
        <w:jc w:val="both"/>
        <w:spacing w:before="0" w:after="236" w:line="269" w:lineRule="exact"/>
        <w:ind w:left="40" w:right="20" w:firstLine="0"/>
      </w:pPr>
      <w:r>
        <w:rPr>
          <w:lang w:val="ru-RU"/>
          <w:w w:val="100"/>
          <w:color w:val="000000"/>
          <w:position w:val="0"/>
        </w:rPr>
        <w:t>б)</w:t>
        <w:tab/>
        <w:t>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pPr>
        <w:pStyle w:val="Style15"/>
        <w:numPr>
          <w:ilvl w:val="0"/>
          <w:numId w:val="5"/>
        </w:numPr>
        <w:framePr w:w="9365" w:h="14098" w:hRule="exact" w:wrap="none" w:vAnchor="page" w:hAnchor="page" w:x="1237" w:y="1356"/>
        <w:tabs>
          <w:tab w:leader="none" w:pos="390" w:val="left"/>
        </w:tabs>
        <w:widowControl w:val="0"/>
        <w:keepNext w:val="0"/>
        <w:keepLines w:val="0"/>
        <w:shd w:val="clear" w:color="auto" w:fill="auto"/>
        <w:bidi w:val="0"/>
        <w:jc w:val="both"/>
        <w:spacing w:before="0" w:after="240" w:line="274" w:lineRule="exact"/>
        <w:ind w:left="40" w:right="20" w:firstLine="0"/>
      </w:pPr>
      <w:r>
        <w:rPr>
          <w:lang w:val="ru-RU"/>
          <w:w w:val="100"/>
          <w:color w:val="000000"/>
          <w:position w:val="0"/>
        </w:rPr>
        <w:t xml:space="preserve">По итогам рассмотрения вопроса, указанного в </w:t>
      </w:r>
      <w:r>
        <w:rPr>
          <w:rStyle w:val="CharStyle17"/>
        </w:rPr>
        <w:t>абзаце втором подпункта «б» пункта 16</w:t>
      </w:r>
      <w:r>
        <w:rPr>
          <w:lang w:val="ru-RU"/>
          <w:w w:val="100"/>
          <w:color w:val="000000"/>
          <w:position w:val="0"/>
        </w:rPr>
        <w:t xml:space="preserve"> настоящего Положения, комиссия принимает одно из следующих решений:</w:t>
      </w:r>
    </w:p>
    <w:p>
      <w:pPr>
        <w:pStyle w:val="Style15"/>
        <w:framePr w:w="9365" w:h="14098" w:hRule="exact" w:wrap="none" w:vAnchor="page" w:hAnchor="page" w:x="1237" w:y="1356"/>
        <w:tabs>
          <w:tab w:leader="none" w:pos="453" w:val="left"/>
        </w:tabs>
        <w:widowControl w:val="0"/>
        <w:keepNext w:val="0"/>
        <w:keepLines w:val="0"/>
        <w:shd w:val="clear" w:color="auto" w:fill="auto"/>
        <w:bidi w:val="0"/>
        <w:jc w:val="both"/>
        <w:spacing w:before="0" w:after="240" w:line="274" w:lineRule="exact"/>
        <w:ind w:left="40" w:right="20" w:firstLine="0"/>
      </w:pPr>
      <w:r>
        <w:rPr>
          <w:lang w:val="ru-RU"/>
          <w:w w:val="100"/>
          <w:color w:val="000000"/>
          <w:position w:val="0"/>
        </w:rPr>
        <w:t>а)</w:t>
        <w:tab/>
        <w:t>дать гражданину согласие на замещение должности в коммерческой или некоммерческой организации либо на выполнение работы на условиях гражданско- 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Style15"/>
        <w:framePr w:w="9365" w:h="14098" w:hRule="exact" w:wrap="none" w:vAnchor="page" w:hAnchor="page" w:x="1237" w:y="1356"/>
        <w:tabs>
          <w:tab w:leader="none" w:pos="352" w:val="left"/>
        </w:tabs>
        <w:widowControl w:val="0"/>
        <w:keepNext w:val="0"/>
        <w:keepLines w:val="0"/>
        <w:shd w:val="clear" w:color="auto" w:fill="auto"/>
        <w:bidi w:val="0"/>
        <w:jc w:val="both"/>
        <w:spacing w:before="0" w:after="240" w:line="274" w:lineRule="exact"/>
        <w:ind w:left="40" w:right="20" w:firstLine="0"/>
      </w:pPr>
      <w:r>
        <w:rPr>
          <w:lang w:val="ru-RU"/>
          <w:w w:val="100"/>
          <w:color w:val="000000"/>
          <w:position w:val="0"/>
        </w:rPr>
        <w:t>б)</w:t>
        <w:tab/>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pPr>
        <w:pStyle w:val="Style15"/>
        <w:numPr>
          <w:ilvl w:val="0"/>
          <w:numId w:val="5"/>
        </w:numPr>
        <w:framePr w:w="9365" w:h="14098" w:hRule="exact" w:wrap="none" w:vAnchor="page" w:hAnchor="page" w:x="1237" w:y="1356"/>
        <w:tabs>
          <w:tab w:leader="none" w:pos="414" w:val="left"/>
        </w:tabs>
        <w:widowControl w:val="0"/>
        <w:keepNext w:val="0"/>
        <w:keepLines w:val="0"/>
        <w:shd w:val="clear" w:color="auto" w:fill="auto"/>
        <w:bidi w:val="0"/>
        <w:jc w:val="both"/>
        <w:spacing w:before="0" w:after="240" w:line="274" w:lineRule="exact"/>
        <w:ind w:left="40" w:right="20" w:firstLine="0"/>
      </w:pPr>
      <w:r>
        <w:rPr>
          <w:lang w:val="ru-RU"/>
          <w:w w:val="100"/>
          <w:color w:val="000000"/>
          <w:position w:val="0"/>
        </w:rPr>
        <w:t xml:space="preserve">По итогам рассмотрения вопроса, указанного в </w:t>
      </w:r>
      <w:r>
        <w:rPr>
          <w:rStyle w:val="CharStyle17"/>
        </w:rPr>
        <w:t>абзаце третьем подпункта «б» пункта</w:t>
      </w:r>
      <w:r>
        <w:rPr>
          <w:lang w:val="ru-RU"/>
          <w:w w:val="100"/>
          <w:color w:val="000000"/>
          <w:position w:val="0"/>
        </w:rPr>
        <w:t xml:space="preserve"> </w:t>
      </w:r>
      <w:r>
        <w:rPr>
          <w:rStyle w:val="CharStyle17"/>
        </w:rPr>
        <w:t>16</w:t>
      </w:r>
      <w:r>
        <w:rPr>
          <w:lang w:val="ru-RU"/>
          <w:w w:val="100"/>
          <w:color w:val="000000"/>
          <w:position w:val="0"/>
        </w:rPr>
        <w:t xml:space="preserve"> настоящего Положения, комиссия принимает одно из следующих решений:</w:t>
      </w:r>
    </w:p>
    <w:p>
      <w:pPr>
        <w:pStyle w:val="Style15"/>
        <w:framePr w:w="9365" w:h="14098" w:hRule="exact" w:wrap="none" w:vAnchor="page" w:hAnchor="page" w:x="1237" w:y="1356"/>
        <w:tabs>
          <w:tab w:leader="none" w:pos="400" w:val="left"/>
        </w:tabs>
        <w:widowControl w:val="0"/>
        <w:keepNext w:val="0"/>
        <w:keepLines w:val="0"/>
        <w:shd w:val="clear" w:color="auto" w:fill="auto"/>
        <w:bidi w:val="0"/>
        <w:jc w:val="both"/>
        <w:spacing w:before="0" w:after="240" w:line="274" w:lineRule="exact"/>
        <w:ind w:left="40" w:right="20" w:firstLine="0"/>
      </w:pPr>
      <w:r>
        <w:rPr>
          <w:lang w:val="ru-RU"/>
          <w:w w:val="100"/>
          <w:color w:val="000000"/>
          <w:position w:val="0"/>
        </w:rPr>
        <w:t>а)</w:t>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Style15"/>
        <w:framePr w:w="9365" w:h="14098" w:hRule="exact" w:wrap="none" w:vAnchor="page" w:hAnchor="page" w:x="1237" w:y="1356"/>
        <w:tabs>
          <w:tab w:leader="none" w:pos="414" w:val="left"/>
        </w:tabs>
        <w:widowControl w:val="0"/>
        <w:keepNext w:val="0"/>
        <w:keepLines w:val="0"/>
        <w:shd w:val="clear" w:color="auto" w:fill="auto"/>
        <w:bidi w:val="0"/>
        <w:jc w:val="both"/>
        <w:spacing w:before="0" w:after="0" w:line="274" w:lineRule="exact"/>
        <w:ind w:left="40" w:right="20" w:firstLine="0"/>
      </w:pPr>
      <w:r>
        <w:rPr>
          <w:lang w:val="ru-RU"/>
          <w:w w:val="100"/>
          <w:color w:val="000000"/>
          <w:position w:val="0"/>
        </w:rPr>
        <w:t>б)</w:t>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framePr w:w="9336" w:h="14376" w:hRule="exact" w:wrap="none" w:vAnchor="page" w:hAnchor="page" w:x="1252" w:y="1210"/>
        <w:tabs>
          <w:tab w:leader="none" w:pos="385" w:val="left"/>
        </w:tabs>
        <w:widowControl w:val="0"/>
        <w:keepNext w:val="0"/>
        <w:keepLines w:val="0"/>
        <w:shd w:val="clear" w:color="auto" w:fill="auto"/>
        <w:bidi w:val="0"/>
        <w:jc w:val="both"/>
        <w:spacing w:before="0" w:after="236" w:line="274" w:lineRule="exact"/>
        <w:ind w:left="20" w:right="20" w:firstLine="0"/>
      </w:pPr>
      <w:r>
        <w:rPr>
          <w:lang w:val="ru-RU"/>
          <w:w w:val="100"/>
          <w:color w:val="000000"/>
          <w:position w:val="0"/>
        </w:rPr>
        <w:t>в)</w:t>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сельского поселения применить к муниципальному служащему конкретную меру ответственности.</w:t>
      </w:r>
    </w:p>
    <w:p>
      <w:pPr>
        <w:pStyle w:val="Style15"/>
        <w:numPr>
          <w:ilvl w:val="1"/>
          <w:numId w:val="5"/>
        </w:numPr>
        <w:framePr w:w="9336" w:h="14376" w:hRule="exact" w:wrap="none" w:vAnchor="page" w:hAnchor="page" w:x="1252" w:y="1210"/>
        <w:tabs>
          <w:tab w:leader="none" w:pos="558" w:val="left"/>
        </w:tabs>
        <w:widowControl w:val="0"/>
        <w:keepNext w:val="0"/>
        <w:keepLines w:val="0"/>
        <w:shd w:val="clear" w:color="auto" w:fill="auto"/>
        <w:bidi w:val="0"/>
        <w:jc w:val="both"/>
        <w:spacing w:before="0" w:after="244" w:line="278" w:lineRule="exact"/>
        <w:ind w:left="20" w:right="20" w:firstLine="0"/>
      </w:pPr>
      <w:r>
        <w:rPr>
          <w:lang w:val="ru-RU"/>
          <w:w w:val="100"/>
          <w:color w:val="000000"/>
          <w:position w:val="0"/>
        </w:rPr>
        <w:t xml:space="preserve">По итогам рассмотрения вопроса, указанного в </w:t>
      </w:r>
      <w:r>
        <w:rPr>
          <w:rStyle w:val="CharStyle17"/>
        </w:rPr>
        <w:t>подпункте «г» пункта 16</w:t>
      </w:r>
      <w:r>
        <w:rPr>
          <w:lang w:val="ru-RU"/>
          <w:w w:val="100"/>
          <w:color w:val="000000"/>
          <w:position w:val="0"/>
        </w:rPr>
        <w:t xml:space="preserve"> настоящего Положения, комиссия принимает одно из следующих решений:</w:t>
      </w:r>
    </w:p>
    <w:p>
      <w:pPr>
        <w:pStyle w:val="Style15"/>
        <w:framePr w:w="9336" w:h="14376" w:hRule="exact" w:wrap="none" w:vAnchor="page" w:hAnchor="page" w:x="1252" w:y="1210"/>
        <w:tabs>
          <w:tab w:leader="none" w:pos="298"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а)</w:t>
        <w:tab/>
        <w:t xml:space="preserve">признать, что сведения, представленные муниципальным служащим в соответствии с </w:t>
      </w:r>
      <w:r>
        <w:rPr>
          <w:rStyle w:val="CharStyle17"/>
        </w:rPr>
        <w:t>частью 1 статьи 3</w:t>
      </w:r>
      <w:r>
        <w:rPr>
          <w:lang w:val="ru-RU"/>
          <w:w w:val="100"/>
          <w:color w:val="000000"/>
          <w:position w:val="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Style15"/>
        <w:framePr w:w="9336" w:h="14376" w:hRule="exact" w:wrap="none" w:vAnchor="page" w:hAnchor="page" w:x="1252" w:y="1210"/>
        <w:tabs>
          <w:tab w:leader="none" w:pos="308"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б)</w:t>
        <w:tab/>
        <w:t xml:space="preserve">признать, что сведения, представленные муниципальным служащим в соответствии с </w:t>
      </w:r>
      <w:r>
        <w:rPr>
          <w:rStyle w:val="CharStyle17"/>
        </w:rPr>
        <w:t>частью 1 статьи 3</w:t>
      </w:r>
      <w:r>
        <w:rPr>
          <w:lang w:val="ru-RU"/>
          <w:w w:val="100"/>
          <w:color w:val="000000"/>
          <w:position w:val="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Style15"/>
        <w:numPr>
          <w:ilvl w:val="0"/>
          <w:numId w:val="5"/>
        </w:numPr>
        <w:framePr w:w="9336" w:h="14376" w:hRule="exact" w:wrap="none" w:vAnchor="page" w:hAnchor="page" w:x="1252" w:y="1210"/>
        <w:tabs>
          <w:tab w:leader="none" w:pos="394"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 xml:space="preserve">По итогам рассмотрения вопросов, указанных в </w:t>
      </w:r>
      <w:r>
        <w:rPr>
          <w:rStyle w:val="CharStyle17"/>
        </w:rPr>
        <w:t>подпунктах «а», «б»</w:t>
      </w:r>
      <w:r>
        <w:rPr>
          <w:lang w:val="ru-RU"/>
          <w:w w:val="100"/>
          <w:color w:val="000000"/>
          <w:position w:val="0"/>
        </w:rPr>
        <w:t xml:space="preserve"> и </w:t>
      </w:r>
      <w:r>
        <w:rPr>
          <w:rStyle w:val="CharStyle17"/>
        </w:rPr>
        <w:t>«г» пункта 16</w:t>
      </w:r>
      <w:r>
        <w:rPr>
          <w:lang w:val="ru-RU"/>
          <w:w w:val="100"/>
          <w:color w:val="000000"/>
          <w:position w:val="0"/>
        </w:rPr>
        <w:t xml:space="preserve"> настоящего Положения, при наличии к тому оснований комиссия может принять иное решение, чем это предусмотрено </w:t>
      </w:r>
      <w:r>
        <w:rPr>
          <w:rStyle w:val="CharStyle17"/>
        </w:rPr>
        <w:t>пунктами 22</w:t>
      </w:r>
      <w:r>
        <w:rPr>
          <w:lang w:val="ru-RU"/>
          <w:w w:val="100"/>
          <w:color w:val="000000"/>
          <w:position w:val="0"/>
        </w:rPr>
        <w:t xml:space="preserve"> — 25 и </w:t>
      </w:r>
      <w:r>
        <w:rPr>
          <w:rStyle w:val="CharStyle17"/>
        </w:rPr>
        <w:t>25.1</w:t>
      </w:r>
      <w:r>
        <w:rPr>
          <w:lang w:val="ru-RU"/>
          <w:w w:val="100"/>
          <w:color w:val="000000"/>
          <w:position w:val="0"/>
        </w:rPr>
        <w:t xml:space="preserve"> настоящего Положения. Основания й .мотивы принятия такого решения должны быть отражены в протоколе заседания комиссии.</w:t>
      </w:r>
    </w:p>
    <w:p>
      <w:pPr>
        <w:pStyle w:val="Style15"/>
        <w:numPr>
          <w:ilvl w:val="1"/>
          <w:numId w:val="5"/>
        </w:numPr>
        <w:framePr w:w="9336" w:h="14376" w:hRule="exact" w:wrap="none" w:vAnchor="page" w:hAnchor="page" w:x="1252" w:y="1210"/>
        <w:tabs>
          <w:tab w:leader="none" w:pos="558"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pPr>
        <w:pStyle w:val="Style15"/>
        <w:framePr w:w="9336" w:h="14376" w:hRule="exact" w:wrap="none" w:vAnchor="page" w:hAnchor="page" w:x="1252" w:y="1210"/>
        <w:tabs>
          <w:tab w:leader="none" w:pos="332"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а)</w:t>
        <w:tab/>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Style15"/>
        <w:framePr w:w="9336" w:h="14376" w:hRule="exact" w:wrap="none" w:vAnchor="page" w:hAnchor="page" w:x="1252" w:y="1210"/>
        <w:tabs>
          <w:tab w:leader="none" w:pos="399"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б)</w:t>
        <w:tab/>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r>
        <w:rPr>
          <w:rStyle w:val="CharStyle17"/>
        </w:rPr>
        <w:t>статьи 12</w:t>
      </w:r>
      <w:r>
        <w:rPr>
          <w:lang w:val="ru-RU"/>
          <w:w w:val="100"/>
          <w:color w:val="000000"/>
          <w:position w:val="0"/>
        </w:rPr>
        <w:t xml:space="preserve"> Федерального закона от 25 декабря 2008 г. N 273-Ф3 «О противодействии коррупции».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w:t>
      </w:r>
    </w:p>
    <w:p>
      <w:pPr>
        <w:pStyle w:val="Style15"/>
        <w:numPr>
          <w:ilvl w:val="0"/>
          <w:numId w:val="5"/>
        </w:numPr>
        <w:framePr w:w="9336" w:h="14376" w:hRule="exact" w:wrap="none" w:vAnchor="page" w:hAnchor="page" w:x="1252" w:y="1210"/>
        <w:tabs>
          <w:tab w:leader="none" w:pos="462"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 xml:space="preserve">По итогам рассмотрения вопроса, предусмотренного </w:t>
      </w:r>
      <w:r>
        <w:rPr>
          <w:rStyle w:val="CharStyle17"/>
        </w:rPr>
        <w:t>подпунктом «в» пункта 16</w:t>
      </w:r>
      <w:r>
        <w:rPr>
          <w:lang w:val="ru-RU"/>
          <w:w w:val="100"/>
          <w:color w:val="000000"/>
          <w:position w:val="0"/>
        </w:rPr>
        <w:t xml:space="preserve"> настоящего Положения, комиссия принимает соответствующее решение.</w:t>
      </w:r>
    </w:p>
    <w:p>
      <w:pPr>
        <w:pStyle w:val="Style15"/>
        <w:numPr>
          <w:ilvl w:val="0"/>
          <w:numId w:val="5"/>
        </w:numPr>
        <w:framePr w:w="9336" w:h="14376" w:hRule="exact" w:wrap="none" w:vAnchor="page" w:hAnchor="page" w:x="1252" w:y="1210"/>
        <w:tabs>
          <w:tab w:leader="none" w:pos="399" w:val="left"/>
        </w:tabs>
        <w:widowControl w:val="0"/>
        <w:keepNext w:val="0"/>
        <w:keepLines w:val="0"/>
        <w:shd w:val="clear" w:color="auto" w:fill="auto"/>
        <w:bidi w:val="0"/>
        <w:jc w:val="both"/>
        <w:spacing w:before="0" w:after="0" w:line="274" w:lineRule="exact"/>
        <w:ind w:left="20" w:right="20" w:firstLine="0"/>
      </w:pPr>
      <w:r>
        <w:rPr>
          <w:lang w:val="ru-RU"/>
          <w:w w:val="100"/>
          <w:color w:val="000000"/>
          <w:position w:val="0"/>
        </w:rPr>
        <w:t>Для исполнения решений комиссии могут быть подготовлены проекты нормативных правовых актов администрации или поручений главы администрации, которые в установленном порядке представляются на рассмотрение главы сельского поселения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framePr w:w="9374" w:h="14381" w:hRule="exact" w:wrap="none" w:vAnchor="page" w:hAnchor="page" w:x="1232" w:y="1226"/>
        <w:widowControl w:val="0"/>
        <w:keepNext w:val="0"/>
        <w:keepLines w:val="0"/>
        <w:shd w:val="clear" w:color="auto" w:fill="auto"/>
        <w:bidi w:val="0"/>
        <w:jc w:val="both"/>
        <w:spacing w:before="0" w:after="0" w:line="269" w:lineRule="exact"/>
        <w:ind w:left="40" w:right="20" w:firstLine="0"/>
      </w:pPr>
      <w:r>
        <w:rPr>
          <w:lang w:val="ru-RU"/>
          <w:w w:val="100"/>
          <w:color w:val="000000"/>
          <w:position w:val="0"/>
        </w:rPr>
        <w:t>Михайловский сельсовет муниципального района Бижбулякский район Республики Башкортостан.</w:t>
      </w:r>
    </w:p>
    <w:p>
      <w:pPr>
        <w:pStyle w:val="Style26"/>
        <w:framePr w:w="9374" w:h="14381" w:hRule="exact" w:wrap="none" w:vAnchor="page" w:hAnchor="page" w:x="1232" w:y="1226"/>
        <w:widowControl w:val="0"/>
        <w:keepNext w:val="0"/>
        <w:keepLines w:val="0"/>
        <w:shd w:val="clear" w:color="auto" w:fill="auto"/>
        <w:bidi w:val="0"/>
        <w:jc w:val="left"/>
        <w:spacing w:before="0" w:after="170" w:line="120" w:lineRule="exact"/>
        <w:ind w:left="3980" w:right="0" w:firstLine="0"/>
      </w:pPr>
      <w:r>
        <w:rPr>
          <w:lang w:val="ru-RU"/>
          <w:w w:val="100"/>
          <w:spacing w:val="0"/>
          <w:color w:val="000000"/>
          <w:position w:val="0"/>
        </w:rPr>
        <w:t>/</w:t>
      </w:r>
    </w:p>
    <w:p>
      <w:pPr>
        <w:pStyle w:val="Style15"/>
        <w:numPr>
          <w:ilvl w:val="0"/>
          <w:numId w:val="5"/>
        </w:numPr>
        <w:framePr w:w="9374" w:h="14381" w:hRule="exact" w:wrap="none" w:vAnchor="page" w:hAnchor="page" w:x="1232" w:y="1226"/>
        <w:tabs>
          <w:tab w:leader="none" w:pos="458" w:val="left"/>
        </w:tabs>
        <w:widowControl w:val="0"/>
        <w:keepNext w:val="0"/>
        <w:keepLines w:val="0"/>
        <w:shd w:val="clear" w:color="auto" w:fill="auto"/>
        <w:bidi w:val="0"/>
        <w:jc w:val="both"/>
        <w:spacing w:before="0" w:after="244" w:line="274" w:lineRule="exact"/>
        <w:ind w:left="40" w:right="20" w:firstLine="0"/>
      </w:pPr>
      <w:r>
        <w:rPr>
          <w:lang w:val="ru-RU"/>
          <w:w w:val="100"/>
          <w:color w:val="000000"/>
          <w:position w:val="0"/>
        </w:rPr>
        <w:t xml:space="preserve">Решения комиссии по вопросам, указанным в </w:t>
      </w:r>
      <w:r>
        <w:rPr>
          <w:rStyle w:val="CharStyle17"/>
        </w:rPr>
        <w:t>пункте 16</w:t>
      </w:r>
      <w:r>
        <w:rPr>
          <w:lang w:val="ru-RU"/>
          <w:w w:val="100"/>
          <w:color w:val="000000"/>
          <w:position w:val="0"/>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Style15"/>
        <w:numPr>
          <w:ilvl w:val="0"/>
          <w:numId w:val="5"/>
        </w:numPr>
        <w:framePr w:w="9374" w:h="14381" w:hRule="exact" w:wrap="none" w:vAnchor="page" w:hAnchor="page" w:x="1232" w:y="1226"/>
        <w:tabs>
          <w:tab w:leader="none" w:pos="554" w:val="left"/>
        </w:tabs>
        <w:widowControl w:val="0"/>
        <w:keepNext w:val="0"/>
        <w:keepLines w:val="0"/>
        <w:shd w:val="clear" w:color="auto" w:fill="auto"/>
        <w:bidi w:val="0"/>
        <w:jc w:val="both"/>
        <w:spacing w:before="0" w:after="287" w:line="269" w:lineRule="exact"/>
        <w:ind w:left="40" w:right="20" w:firstLine="0"/>
      </w:pPr>
      <w:r>
        <w:rPr>
          <w:lang w:val="ru-RU"/>
          <w:w w:val="100"/>
          <w:color w:val="000000"/>
          <w:position w:val="0"/>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r>
        <w:rPr>
          <w:rStyle w:val="CharStyle17"/>
        </w:rPr>
        <w:t>абзаце втором</w:t>
      </w:r>
      <w:r>
        <w:rPr>
          <w:lang w:val="ru-RU"/>
          <w:w w:val="100"/>
          <w:color w:val="000000"/>
          <w:position w:val="0"/>
        </w:rPr>
        <w:t xml:space="preserve"> </w:t>
      </w:r>
      <w:r>
        <w:rPr>
          <w:rStyle w:val="CharStyle17"/>
        </w:rPr>
        <w:t>подпункта «б» пункта 16</w:t>
      </w:r>
      <w:r>
        <w:rPr>
          <w:lang w:val="ru-RU"/>
          <w:w w:val="100"/>
          <w:color w:val="000000"/>
          <w:position w:val="0"/>
        </w:rPr>
        <w:t xml:space="preserve"> настоящего Положения, для главы сельского поселения носят рекомендательный характер. Решение, принимаемое по итогам рассмотрения вопроса, указанного в </w:t>
      </w:r>
      <w:r>
        <w:rPr>
          <w:rStyle w:val="CharStyle17"/>
        </w:rPr>
        <w:t>абзаце втором подпункта «б» пункта 16</w:t>
      </w:r>
      <w:r>
        <w:rPr>
          <w:lang w:val="ru-RU"/>
          <w:w w:val="100"/>
          <w:color w:val="000000"/>
          <w:position w:val="0"/>
        </w:rPr>
        <w:t xml:space="preserve"> настоящего Положения, носит обязательный характер.</w:t>
      </w:r>
    </w:p>
    <w:p>
      <w:pPr>
        <w:pStyle w:val="Style15"/>
        <w:numPr>
          <w:ilvl w:val="0"/>
          <w:numId w:val="5"/>
        </w:numPr>
        <w:framePr w:w="9374" w:h="14381" w:hRule="exact" w:wrap="none" w:vAnchor="page" w:hAnchor="page" w:x="1232" w:y="1226"/>
        <w:tabs>
          <w:tab w:leader="none" w:pos="390" w:val="left"/>
        </w:tabs>
        <w:widowControl w:val="0"/>
        <w:keepNext w:val="0"/>
        <w:keepLines w:val="0"/>
        <w:shd w:val="clear" w:color="auto" w:fill="auto"/>
        <w:bidi w:val="0"/>
        <w:jc w:val="both"/>
        <w:spacing w:before="0" w:after="221" w:line="210" w:lineRule="exact"/>
        <w:ind w:left="40" w:right="0" w:firstLine="0"/>
      </w:pPr>
      <w:r>
        <w:rPr>
          <w:lang w:val="ru-RU"/>
          <w:w w:val="100"/>
          <w:color w:val="000000"/>
          <w:position w:val="0"/>
        </w:rPr>
        <w:t>В протоколе заседания комиссии указываются:</w:t>
      </w:r>
    </w:p>
    <w:p>
      <w:pPr>
        <w:pStyle w:val="Style15"/>
        <w:framePr w:w="9374" w:h="14381" w:hRule="exact" w:wrap="none" w:vAnchor="page" w:hAnchor="page" w:x="1232" w:y="1226"/>
        <w:tabs>
          <w:tab w:leader="none" w:pos="318" w:val="left"/>
        </w:tabs>
        <w:widowControl w:val="0"/>
        <w:keepNext w:val="0"/>
        <w:keepLines w:val="0"/>
        <w:shd w:val="clear" w:color="auto" w:fill="auto"/>
        <w:bidi w:val="0"/>
        <w:jc w:val="both"/>
        <w:spacing w:before="0" w:after="236" w:line="269" w:lineRule="exact"/>
        <w:ind w:left="40" w:right="20" w:firstLine="0"/>
      </w:pPr>
      <w:r>
        <w:rPr>
          <w:lang w:val="ru-RU"/>
          <w:w w:val="100"/>
          <w:color w:val="000000"/>
          <w:position w:val="0"/>
        </w:rPr>
        <w:t>а)</w:t>
        <w:tab/>
        <w:t>дата заседания комиссии, фамилии, имена, отчества членов комиссии и других лиц, присутствующих на заседании;</w:t>
      </w:r>
    </w:p>
    <w:p>
      <w:pPr>
        <w:pStyle w:val="Style15"/>
        <w:framePr w:w="9374" w:h="14381" w:hRule="exact" w:wrap="none" w:vAnchor="page" w:hAnchor="page" w:x="1232" w:y="1226"/>
        <w:tabs>
          <w:tab w:leader="none" w:pos="400" w:val="left"/>
        </w:tabs>
        <w:widowControl w:val="0"/>
        <w:keepNext w:val="0"/>
        <w:keepLines w:val="0"/>
        <w:shd w:val="clear" w:color="auto" w:fill="auto"/>
        <w:bidi w:val="0"/>
        <w:jc w:val="both"/>
        <w:spacing w:before="0" w:after="252" w:line="274" w:lineRule="exact"/>
        <w:ind w:left="40" w:right="20" w:firstLine="0"/>
      </w:pPr>
      <w:r>
        <w:rPr>
          <w:lang w:val="ru-RU"/>
          <w:w w:val="100"/>
          <w:color w:val="000000"/>
          <w:position w:val="0"/>
        </w:rPr>
        <w:t>б)</w:t>
        <w:tab/>
        <w:t>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Style15"/>
        <w:framePr w:w="9374" w:h="14381" w:hRule="exact" w:wrap="none" w:vAnchor="page" w:hAnchor="page" w:x="1232" w:y="1226"/>
        <w:tabs>
          <w:tab w:leader="none" w:pos="314" w:val="left"/>
        </w:tabs>
        <w:widowControl w:val="0"/>
        <w:keepNext w:val="0"/>
        <w:keepLines w:val="0"/>
        <w:shd w:val="clear" w:color="auto" w:fill="auto"/>
        <w:bidi w:val="0"/>
        <w:jc w:val="both"/>
        <w:spacing w:before="0" w:after="236" w:line="259" w:lineRule="exact"/>
        <w:ind w:left="40" w:right="20" w:firstLine="0"/>
      </w:pPr>
      <w:r>
        <w:rPr>
          <w:lang w:val="ru-RU"/>
          <w:w w:val="100"/>
          <w:color w:val="000000"/>
          <w:position w:val="0"/>
        </w:rPr>
        <w:t>в)</w:t>
        <w:tab/>
        <w:t>предъявляемые к муниципальному служащему претензии, материалы, на которых они основываются;</w:t>
      </w:r>
    </w:p>
    <w:p>
      <w:pPr>
        <w:pStyle w:val="Style15"/>
        <w:framePr w:w="9374" w:h="14381" w:hRule="exact" w:wrap="none" w:vAnchor="page" w:hAnchor="page" w:x="1232" w:y="1226"/>
        <w:tabs>
          <w:tab w:leader="none" w:pos="390" w:val="left"/>
        </w:tabs>
        <w:widowControl w:val="0"/>
        <w:keepNext w:val="0"/>
        <w:keepLines w:val="0"/>
        <w:shd w:val="clear" w:color="auto" w:fill="auto"/>
        <w:bidi w:val="0"/>
        <w:jc w:val="both"/>
        <w:spacing w:before="0" w:after="240" w:line="264" w:lineRule="exact"/>
        <w:ind w:left="40" w:right="20" w:firstLine="0"/>
      </w:pPr>
      <w:r>
        <w:rPr>
          <w:lang w:val="ru-RU"/>
          <w:w w:val="100"/>
          <w:color w:val="000000"/>
          <w:position w:val="0"/>
        </w:rPr>
        <w:t>г)</w:t>
        <w:tab/>
        <w:t>содержание пояснений муниципального служащего и других лиц по существу предъявляемых претензий;</w:t>
      </w:r>
    </w:p>
    <w:p>
      <w:pPr>
        <w:pStyle w:val="Style15"/>
        <w:framePr w:w="9374" w:h="14381" w:hRule="exact" w:wrap="none" w:vAnchor="page" w:hAnchor="page" w:x="1232" w:y="1226"/>
        <w:tabs>
          <w:tab w:leader="none" w:pos="362" w:val="left"/>
        </w:tabs>
        <w:widowControl w:val="0"/>
        <w:keepNext w:val="0"/>
        <w:keepLines w:val="0"/>
        <w:shd w:val="clear" w:color="auto" w:fill="auto"/>
        <w:bidi w:val="0"/>
        <w:jc w:val="both"/>
        <w:spacing w:before="0" w:after="232" w:line="264" w:lineRule="exact"/>
        <w:ind w:left="40" w:right="20" w:firstLine="0"/>
      </w:pPr>
      <w:r>
        <w:rPr>
          <w:lang w:val="ru-RU"/>
          <w:w w:val="100"/>
          <w:color w:val="000000"/>
          <w:position w:val="0"/>
        </w:rPr>
        <w:t>д)</w:t>
        <w:tab/>
        <w:t>фамилии, имена, отчества выступивших на заседании лиц и краткое изложение их выступлений;</w:t>
      </w:r>
    </w:p>
    <w:p>
      <w:pPr>
        <w:pStyle w:val="Style15"/>
        <w:framePr w:w="9374" w:h="14381" w:hRule="exact" w:wrap="none" w:vAnchor="page" w:hAnchor="page" w:x="1232" w:y="1226"/>
        <w:tabs>
          <w:tab w:leader="none" w:pos="342" w:val="left"/>
        </w:tabs>
        <w:widowControl w:val="0"/>
        <w:keepNext w:val="0"/>
        <w:keepLines w:val="0"/>
        <w:shd w:val="clear" w:color="auto" w:fill="auto"/>
        <w:bidi w:val="0"/>
        <w:jc w:val="both"/>
        <w:spacing w:before="0" w:after="21" w:line="274" w:lineRule="exact"/>
        <w:ind w:left="40" w:right="20" w:firstLine="0"/>
      </w:pPr>
      <w:r>
        <w:rPr>
          <w:lang w:val="ru-RU"/>
          <w:w w:val="100"/>
          <w:color w:val="000000"/>
          <w:position w:val="0"/>
        </w:rPr>
        <w:t>е)</w:t>
        <w:tab/>
        <w:t>источник информации, содержащей основания для проведения заседания комиссии, дата поступления информации в администрацию сельского поселения Михайловский сельсовет муниципального района Бижбулякский район Республики Башкортостан;</w:t>
      </w:r>
    </w:p>
    <w:p>
      <w:pPr>
        <w:pStyle w:val="Style15"/>
        <w:framePr w:w="9374" w:h="14381" w:hRule="exact" w:wrap="none" w:vAnchor="page" w:hAnchor="page" w:x="1232" w:y="1226"/>
        <w:tabs>
          <w:tab w:leader="none" w:pos="1082" w:val="left"/>
        </w:tabs>
        <w:widowControl w:val="0"/>
        <w:keepNext w:val="0"/>
        <w:keepLines w:val="0"/>
        <w:shd w:val="clear" w:color="auto" w:fill="auto"/>
        <w:bidi w:val="0"/>
        <w:jc w:val="both"/>
        <w:spacing w:before="0" w:after="0" w:line="547" w:lineRule="exact"/>
        <w:ind w:left="40" w:right="0" w:firstLine="0"/>
      </w:pPr>
      <w:r>
        <w:rPr>
          <w:lang w:val="ru-RU"/>
          <w:w w:val="100"/>
          <w:color w:val="000000"/>
          <w:position w:val="0"/>
        </w:rPr>
        <w:t>ж)другие</w:t>
        <w:tab/>
        <w:t>сведения;</w:t>
      </w:r>
    </w:p>
    <w:p>
      <w:pPr>
        <w:pStyle w:val="Style15"/>
        <w:framePr w:w="9374" w:h="14381" w:hRule="exact" w:wrap="none" w:vAnchor="page" w:hAnchor="page" w:x="1232" w:y="1226"/>
        <w:tabs>
          <w:tab w:leader="none" w:pos="266" w:val="left"/>
        </w:tabs>
        <w:widowControl w:val="0"/>
        <w:keepNext w:val="0"/>
        <w:keepLines w:val="0"/>
        <w:shd w:val="clear" w:color="auto" w:fill="auto"/>
        <w:bidi w:val="0"/>
        <w:jc w:val="both"/>
        <w:spacing w:before="0" w:after="0" w:line="547" w:lineRule="exact"/>
        <w:ind w:left="40" w:right="0" w:firstLine="0"/>
      </w:pPr>
      <w:r>
        <w:rPr>
          <w:lang w:val="ru-RU"/>
          <w:w w:val="100"/>
          <w:color w:val="000000"/>
          <w:position w:val="0"/>
        </w:rPr>
        <w:t>з)</w:t>
        <w:tab/>
        <w:t>результаты голосования;</w:t>
      </w:r>
    </w:p>
    <w:p>
      <w:pPr>
        <w:pStyle w:val="Style15"/>
        <w:framePr w:w="9374" w:h="14381" w:hRule="exact" w:wrap="none" w:vAnchor="page" w:hAnchor="page" w:x="1232" w:y="1226"/>
        <w:tabs>
          <w:tab w:leader="none" w:pos="299" w:val="left"/>
        </w:tabs>
        <w:widowControl w:val="0"/>
        <w:keepNext w:val="0"/>
        <w:keepLines w:val="0"/>
        <w:shd w:val="clear" w:color="auto" w:fill="auto"/>
        <w:bidi w:val="0"/>
        <w:jc w:val="both"/>
        <w:spacing w:before="0" w:after="0" w:line="547" w:lineRule="exact"/>
        <w:ind w:left="40" w:right="0" w:firstLine="0"/>
      </w:pPr>
      <w:r>
        <w:rPr>
          <w:lang w:val="ru-RU"/>
          <w:w w:val="100"/>
          <w:color w:val="000000"/>
          <w:position w:val="0"/>
        </w:rPr>
        <w:t>и)</w:t>
        <w:tab/>
        <w:t>решение и обоснование его принятия.</w:t>
      </w:r>
    </w:p>
    <w:p>
      <w:pPr>
        <w:pStyle w:val="Style15"/>
        <w:numPr>
          <w:ilvl w:val="0"/>
          <w:numId w:val="5"/>
        </w:numPr>
        <w:framePr w:w="9374" w:h="14381" w:hRule="exact" w:wrap="none" w:vAnchor="page" w:hAnchor="page" w:x="1232" w:y="1226"/>
        <w:tabs>
          <w:tab w:leader="none" w:pos="434" w:val="left"/>
        </w:tabs>
        <w:widowControl w:val="0"/>
        <w:keepNext w:val="0"/>
        <w:keepLines w:val="0"/>
        <w:shd w:val="clear" w:color="auto" w:fill="auto"/>
        <w:bidi w:val="0"/>
        <w:jc w:val="both"/>
        <w:spacing w:before="0" w:after="244" w:line="274" w:lineRule="exact"/>
        <w:ind w:left="40" w:right="20" w:firstLine="0"/>
      </w:pPr>
      <w:r>
        <w:rPr>
          <w:lang w:val="ru-RU"/>
          <w:w w:val="100"/>
          <w:color w:val="000000"/>
          <w:position w:val="0"/>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pPr>
        <w:pStyle w:val="Style15"/>
        <w:numPr>
          <w:ilvl w:val="0"/>
          <w:numId w:val="5"/>
        </w:numPr>
        <w:framePr w:w="9374" w:h="14381" w:hRule="exact" w:wrap="none" w:vAnchor="page" w:hAnchor="page" w:x="1232" w:y="1226"/>
        <w:tabs>
          <w:tab w:leader="none" w:pos="544" w:val="left"/>
        </w:tabs>
        <w:widowControl w:val="0"/>
        <w:keepNext w:val="0"/>
        <w:keepLines w:val="0"/>
        <w:shd w:val="clear" w:color="auto" w:fill="auto"/>
        <w:bidi w:val="0"/>
        <w:jc w:val="both"/>
        <w:spacing w:before="0" w:after="0" w:line="269" w:lineRule="exact"/>
        <w:ind w:left="40" w:right="20" w:firstLine="0"/>
      </w:pPr>
      <w:r>
        <w:rPr>
          <w:lang w:val="ru-RU"/>
          <w:w w:val="100"/>
          <w:color w:val="000000"/>
          <w:position w:val="0"/>
        </w:rPr>
        <w:t>Копии протокола заседания комиссии в 3-дневный срок со дня заседания направляются главе сельского поселения, полностью или в виде выписок из него - муниципальному служащему, а также по решению комиссии — иным заинтересованным лицам.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numPr>
          <w:ilvl w:val="0"/>
          <w:numId w:val="5"/>
        </w:numPr>
        <w:framePr w:w="9350" w:h="11323" w:hRule="exact" w:wrap="none" w:vAnchor="page" w:hAnchor="page" w:x="1244" w:y="1121"/>
        <w:tabs>
          <w:tab w:leader="none" w:pos="380"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Глава'сельского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 Решение главы сельского поселения оглашается на ближайшем заседании комиссии и принимается к сведению без обсуждения.</w:t>
      </w:r>
    </w:p>
    <w:p>
      <w:pPr>
        <w:pStyle w:val="Style15"/>
        <w:numPr>
          <w:ilvl w:val="0"/>
          <w:numId w:val="5"/>
        </w:numPr>
        <w:framePr w:w="9350" w:h="11323" w:hRule="exact" w:wrap="none" w:vAnchor="page" w:hAnchor="page" w:x="1244" w:y="1121"/>
        <w:tabs>
          <w:tab w:leader="none" w:pos="390" w:val="left"/>
        </w:tabs>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pPr>
        <w:pStyle w:val="Style15"/>
        <w:numPr>
          <w:ilvl w:val="0"/>
          <w:numId w:val="5"/>
        </w:numPr>
        <w:framePr w:w="9350" w:h="11323" w:hRule="exact" w:wrap="none" w:vAnchor="page" w:hAnchor="page" w:x="1244" w:y="1121"/>
        <w:tabs>
          <w:tab w:leader="none" w:pos="466" w:val="left"/>
        </w:tabs>
        <w:widowControl w:val="0"/>
        <w:keepNext w:val="0"/>
        <w:keepLines w:val="0"/>
        <w:shd w:val="clear" w:color="auto" w:fill="auto"/>
        <w:bidi w:val="0"/>
        <w:jc w:val="both"/>
        <w:spacing w:before="0" w:after="244" w:line="274" w:lineRule="exact"/>
        <w:ind w:left="20" w:right="20" w:firstLine="0"/>
      </w:pPr>
      <w:r>
        <w:rPr>
          <w:lang w:val="ru-RU"/>
          <w:w w:val="100"/>
          <w:color w:val="000000"/>
          <w:position w:val="0"/>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Style15"/>
        <w:numPr>
          <w:ilvl w:val="0"/>
          <w:numId w:val="5"/>
        </w:numPr>
        <w:framePr w:w="9350" w:h="11323" w:hRule="exact" w:wrap="none" w:vAnchor="page" w:hAnchor="page" w:x="1244" w:y="1121"/>
        <w:tabs>
          <w:tab w:leader="none" w:pos="418" w:val="left"/>
        </w:tabs>
        <w:widowControl w:val="0"/>
        <w:keepNext w:val="0"/>
        <w:keepLines w:val="0"/>
        <w:shd w:val="clear" w:color="auto" w:fill="auto"/>
        <w:bidi w:val="0"/>
        <w:jc w:val="both"/>
        <w:spacing w:before="0" w:after="236" w:line="269" w:lineRule="exact"/>
        <w:ind w:left="20" w:right="20" w:firstLine="0"/>
      </w:pPr>
      <w:r>
        <w:rPr>
          <w:lang w:val="ru-RU"/>
          <w:w w:val="100"/>
          <w:color w:val="000000"/>
          <w:position w:val="0"/>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Style15"/>
        <w:numPr>
          <w:ilvl w:val="1"/>
          <w:numId w:val="5"/>
        </w:numPr>
        <w:framePr w:w="9350" w:h="11323" w:hRule="exact" w:wrap="none" w:vAnchor="page" w:hAnchor="page" w:x="1244" w:y="1121"/>
        <w:tabs>
          <w:tab w:leader="none" w:pos="562" w:val="left"/>
        </w:tabs>
        <w:widowControl w:val="0"/>
        <w:keepNext w:val="0"/>
        <w:keepLines w:val="0"/>
        <w:shd w:val="clear" w:color="auto" w:fill="auto"/>
        <w:bidi w:val="0"/>
        <w:jc w:val="both"/>
        <w:spacing w:before="0" w:after="244" w:line="274" w:lineRule="exact"/>
        <w:ind w:left="20" w:right="20" w:firstLine="0"/>
      </w:pPr>
      <w:r>
        <w:rPr>
          <w:lang w:val="ru-RU"/>
          <w:w w:val="100"/>
          <w:color w:val="000000"/>
          <w:position w:val="0"/>
        </w:rPr>
        <w:t xml:space="preserve">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r>
        <w:rPr>
          <w:rStyle w:val="CharStyle17"/>
        </w:rPr>
        <w:t>абзаце</w:t>
      </w:r>
      <w:r>
        <w:rPr>
          <w:lang w:val="ru-RU"/>
          <w:w w:val="100"/>
          <w:color w:val="000000"/>
          <w:position w:val="0"/>
        </w:rPr>
        <w:t xml:space="preserve"> </w:t>
      </w:r>
      <w:r>
        <w:rPr>
          <w:rStyle w:val="CharStyle17"/>
        </w:rPr>
        <w:t>втором подпункта «б» пункта 16</w:t>
      </w:r>
      <w:r>
        <w:rPr>
          <w:lang w:val="ru-RU"/>
          <w:w w:val="100"/>
          <w:color w:val="000000"/>
          <w:position w:val="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Style15"/>
        <w:numPr>
          <w:ilvl w:val="0"/>
          <w:numId w:val="5"/>
        </w:numPr>
        <w:framePr w:w="9350" w:h="11323" w:hRule="exact" w:wrap="none" w:vAnchor="page" w:hAnchor="page" w:x="1244" w:y="1121"/>
        <w:tabs>
          <w:tab w:leader="none" w:pos="577" w:val="left"/>
        </w:tabs>
        <w:widowControl w:val="0"/>
        <w:keepNext w:val="0"/>
        <w:keepLines w:val="0"/>
        <w:shd w:val="clear" w:color="auto" w:fill="auto"/>
        <w:bidi w:val="0"/>
        <w:jc w:val="both"/>
        <w:spacing w:before="0" w:after="0" w:line="269" w:lineRule="exact"/>
        <w:ind w:left="20" w:right="20" w:firstLine="0"/>
      </w:pPr>
      <w:r>
        <w:rPr>
          <w:lang w:val="ru-RU"/>
          <w:w w:val="100"/>
          <w:color w:val="000000"/>
          <w:position w:val="0"/>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
    <w:multiLevelType w:val="multilevel"/>
    <w:lvl w:ilvl="0">
      <w:start w:val="7"/>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lvl w:ilvl="1">
      <w:start w:val="1"/>
      <w:numFmt w:val="decimal"/>
      <w:lvlText w:val="%1.%2."/>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18"/>
      <w:szCs w:val="18"/>
      <w:rFonts w:ascii="Microsoft Sans Serif" w:eastAsia="Microsoft Sans Serif" w:hAnsi="Microsoft Sans Serif" w:cs="Microsoft Sans Serif"/>
    </w:rPr>
  </w:style>
  <w:style w:type="character" w:customStyle="1" w:styleId="CharStyle5">
    <w:name w:val="Основной текст (2) + 10 pt,Полужирный,Интервал 0 pt"/>
    <w:basedOn w:val="CharStyle4"/>
    <w:rPr>
      <w:lang w:val="ru-RU"/>
      <w:b/>
      <w:bCs/>
      <w:sz w:val="20"/>
      <w:szCs w:val="20"/>
      <w:w w:val="100"/>
      <w:spacing w:val="-1"/>
      <w:color w:val="000000"/>
      <w:position w:val="0"/>
    </w:rPr>
  </w:style>
  <w:style w:type="character" w:customStyle="1" w:styleId="CharStyle7">
    <w:name w:val="Основной текст (3)_"/>
    <w:basedOn w:val="DefaultParagraphFont"/>
    <w:link w:val="Style6"/>
    <w:rPr>
      <w:b/>
      <w:bCs/>
      <w:i w:val="0"/>
      <w:iCs w:val="0"/>
      <w:u w:val="none"/>
      <w:strike w:val="0"/>
      <w:smallCaps w:val="0"/>
      <w:sz w:val="17"/>
      <w:szCs w:val="17"/>
      <w:rFonts w:ascii="Times New Roman" w:eastAsia="Times New Roman" w:hAnsi="Times New Roman" w:cs="Times New Roman"/>
      <w:spacing w:val="4"/>
    </w:rPr>
  </w:style>
  <w:style w:type="character" w:customStyle="1" w:styleId="CharStyle9">
    <w:name w:val="Основной текст (4)_"/>
    <w:basedOn w:val="DefaultParagraphFont"/>
    <w:link w:val="Style8"/>
    <w:rPr>
      <w:b/>
      <w:bCs/>
      <w:i w:val="0"/>
      <w:iCs w:val="0"/>
      <w:u w:val="none"/>
      <w:strike w:val="0"/>
      <w:smallCaps w:val="0"/>
      <w:sz w:val="20"/>
      <w:szCs w:val="20"/>
      <w:rFonts w:ascii="Microsoft Sans Serif" w:eastAsia="Microsoft Sans Serif" w:hAnsi="Microsoft Sans Serif" w:cs="Microsoft Sans Serif"/>
      <w:spacing w:val="-1"/>
    </w:rPr>
  </w:style>
  <w:style w:type="character" w:customStyle="1" w:styleId="CharStyle11">
    <w:name w:val="Основной текст (5)_"/>
    <w:basedOn w:val="DefaultParagraphFont"/>
    <w:link w:val="Style10"/>
    <w:rPr>
      <w:b w:val="0"/>
      <w:bCs w:val="0"/>
      <w:i w:val="0"/>
      <w:iCs w:val="0"/>
      <w:u w:val="none"/>
      <w:strike w:val="0"/>
      <w:smallCaps w:val="0"/>
      <w:sz w:val="15"/>
      <w:szCs w:val="15"/>
      <w:rFonts w:ascii="Microsoft Sans Serif" w:eastAsia="Microsoft Sans Serif" w:hAnsi="Microsoft Sans Serif" w:cs="Microsoft Sans Serif"/>
      <w:spacing w:val="-1"/>
    </w:rPr>
  </w:style>
  <w:style w:type="character" w:customStyle="1" w:styleId="CharStyle12">
    <w:name w:val="Основной текст (5) + Times New Roman,8,5 pt,Полужирный,Интервал 0 pt"/>
    <w:basedOn w:val="CharStyle11"/>
    <w:rPr>
      <w:lang w:val="ru-RU"/>
      <w:b/>
      <w:bCs/>
      <w:sz w:val="17"/>
      <w:szCs w:val="17"/>
      <w:rFonts w:ascii="Times New Roman" w:eastAsia="Times New Roman" w:hAnsi="Times New Roman" w:cs="Times New Roman"/>
      <w:w w:val="100"/>
      <w:spacing w:val="4"/>
      <w:color w:val="000000"/>
      <w:position w:val="0"/>
    </w:rPr>
  </w:style>
  <w:style w:type="character" w:customStyle="1" w:styleId="CharStyle14">
    <w:name w:val="Основной текст (6)_"/>
    <w:basedOn w:val="DefaultParagraphFont"/>
    <w:link w:val="Style13"/>
    <w:rPr>
      <w:b/>
      <w:bCs/>
      <w:i w:val="0"/>
      <w:iCs w:val="0"/>
      <w:u w:val="none"/>
      <w:strike w:val="0"/>
      <w:smallCaps w:val="0"/>
      <w:sz w:val="21"/>
      <w:szCs w:val="21"/>
      <w:rFonts w:ascii="Times New Roman" w:eastAsia="Times New Roman" w:hAnsi="Times New Roman" w:cs="Times New Roman"/>
      <w:spacing w:val="4"/>
    </w:rPr>
  </w:style>
  <w:style w:type="character" w:customStyle="1" w:styleId="CharStyle16">
    <w:name w:val="Основной текст_"/>
    <w:basedOn w:val="DefaultParagraphFont"/>
    <w:link w:val="Style15"/>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17">
    <w:name w:val="Основной текст"/>
    <w:basedOn w:val="CharStyle16"/>
    <w:rPr>
      <w:lang w:val="ru-RU"/>
      <w:u w:val="single"/>
      <w:w w:val="100"/>
      <w:color w:val="000000"/>
      <w:position w:val="0"/>
    </w:rPr>
  </w:style>
  <w:style w:type="character" w:customStyle="1" w:styleId="CharStyle18">
    <w:name w:val="Основной текст (6) + Интервал 2 pt"/>
    <w:basedOn w:val="CharStyle14"/>
    <w:rPr>
      <w:lang w:val="ru-RU"/>
      <w:w w:val="100"/>
      <w:spacing w:val="57"/>
      <w:color w:val="000000"/>
      <w:position w:val="0"/>
    </w:rPr>
  </w:style>
  <w:style w:type="character" w:customStyle="1" w:styleId="CharStyle19">
    <w:name w:val="Основной текст + Полужирный,Интервал 0 pt"/>
    <w:basedOn w:val="CharStyle16"/>
    <w:rPr>
      <w:lang w:val="ru-RU"/>
      <w:b/>
      <w:bCs/>
      <w:w w:val="100"/>
      <w:spacing w:val="4"/>
      <w:color w:val="000000"/>
      <w:position w:val="0"/>
    </w:rPr>
  </w:style>
  <w:style w:type="character" w:customStyle="1" w:styleId="CharStyle21">
    <w:name w:val="Заголовок №1_"/>
    <w:basedOn w:val="DefaultParagraphFont"/>
    <w:link w:val="Style20"/>
    <w:rPr>
      <w:b/>
      <w:bCs/>
      <w:i w:val="0"/>
      <w:iCs w:val="0"/>
      <w:u w:val="none"/>
      <w:strike w:val="0"/>
      <w:smallCaps w:val="0"/>
      <w:sz w:val="21"/>
      <w:szCs w:val="21"/>
      <w:rFonts w:ascii="Times New Roman" w:eastAsia="Times New Roman" w:hAnsi="Times New Roman" w:cs="Times New Roman"/>
      <w:spacing w:val="4"/>
    </w:rPr>
  </w:style>
  <w:style w:type="character" w:customStyle="1" w:styleId="CharStyle22">
    <w:name w:val="Заголовок №1 + Не полужирный,Интервал 0 pt"/>
    <w:basedOn w:val="CharStyle21"/>
    <w:rPr>
      <w:lang w:val="ru-RU"/>
      <w:b/>
      <w:bCs/>
      <w:w w:val="100"/>
      <w:spacing w:val="2"/>
      <w:color w:val="000000"/>
      <w:position w:val="0"/>
    </w:rPr>
  </w:style>
  <w:style w:type="character" w:customStyle="1" w:styleId="CharStyle23">
    <w:name w:val="Основной текст + Малые прописные"/>
    <w:basedOn w:val="CharStyle16"/>
    <w:rPr>
      <w:lang w:val="ru-RU"/>
      <w:smallCaps/>
      <w:w w:val="100"/>
      <w:color w:val="000000"/>
      <w:position w:val="0"/>
    </w:rPr>
  </w:style>
  <w:style w:type="character" w:customStyle="1" w:styleId="CharStyle24">
    <w:name w:val="Основной текст + 7,5 pt,Интервал 0 pt"/>
    <w:basedOn w:val="CharStyle16"/>
    <w:rPr>
      <w:lang w:val="ru-RU"/>
      <w:sz w:val="15"/>
      <w:szCs w:val="15"/>
      <w:w w:val="100"/>
      <w:spacing w:val="6"/>
      <w:color w:val="000000"/>
      <w:position w:val="0"/>
    </w:rPr>
  </w:style>
  <w:style w:type="character" w:customStyle="1" w:styleId="CharStyle25">
    <w:name w:val="Основной текст + 8 pt,Полужирный,Курсив,Интервал 0 pt"/>
    <w:basedOn w:val="CharStyle16"/>
    <w:rPr>
      <w:lang w:val="ru-RU"/>
      <w:b/>
      <w:bCs/>
      <w:i/>
      <w:iCs/>
      <w:sz w:val="16"/>
      <w:szCs w:val="16"/>
      <w:w w:val="100"/>
      <w:spacing w:val="3"/>
      <w:color w:val="000000"/>
      <w:position w:val="0"/>
    </w:rPr>
  </w:style>
  <w:style w:type="character" w:customStyle="1" w:styleId="CharStyle27">
    <w:name w:val="Основной текст (7)_"/>
    <w:basedOn w:val="DefaultParagraphFont"/>
    <w:link w:val="Style26"/>
    <w:rPr>
      <w:lang w:val="1024"/>
      <w:b w:val="0"/>
      <w:bCs w:val="0"/>
      <w:i/>
      <w:iCs/>
      <w:u w:val="none"/>
      <w:strike w:val="0"/>
      <w:smallCaps w:val="0"/>
      <w:sz w:val="12"/>
      <w:szCs w:val="12"/>
      <w:rFonts w:ascii="David" w:eastAsia="David" w:hAnsi="David" w:cs="David"/>
    </w:rPr>
  </w:style>
  <w:style w:type="paragraph" w:customStyle="1" w:styleId="Style3">
    <w:name w:val="Основной текст (2)"/>
    <w:basedOn w:val="Normal"/>
    <w:link w:val="CharStyle4"/>
    <w:pPr>
      <w:widowControl w:val="0"/>
      <w:shd w:val="clear" w:color="auto" w:fill="FFFFFF"/>
      <w:jc w:val="center"/>
      <w:spacing w:line="235" w:lineRule="exact"/>
    </w:pPr>
    <w:rPr>
      <w:b w:val="0"/>
      <w:bCs w:val="0"/>
      <w:i w:val="0"/>
      <w:iCs w:val="0"/>
      <w:u w:val="none"/>
      <w:strike w:val="0"/>
      <w:smallCaps w:val="0"/>
      <w:sz w:val="18"/>
      <w:szCs w:val="18"/>
      <w:rFonts w:ascii="Microsoft Sans Serif" w:eastAsia="Microsoft Sans Serif" w:hAnsi="Microsoft Sans Serif" w:cs="Microsoft Sans Serif"/>
    </w:rPr>
  </w:style>
  <w:style w:type="paragraph" w:customStyle="1" w:styleId="Style6">
    <w:name w:val="Основной текст (3)"/>
    <w:basedOn w:val="Normal"/>
    <w:link w:val="CharStyle7"/>
    <w:pPr>
      <w:widowControl w:val="0"/>
      <w:shd w:val="clear" w:color="auto" w:fill="FFFFFF"/>
      <w:jc w:val="center"/>
      <w:spacing w:line="216" w:lineRule="exact"/>
    </w:pPr>
    <w:rPr>
      <w:b/>
      <w:bCs/>
      <w:i w:val="0"/>
      <w:iCs w:val="0"/>
      <w:u w:val="none"/>
      <w:strike w:val="0"/>
      <w:smallCaps w:val="0"/>
      <w:sz w:val="17"/>
      <w:szCs w:val="17"/>
      <w:rFonts w:ascii="Times New Roman" w:eastAsia="Times New Roman" w:hAnsi="Times New Roman" w:cs="Times New Roman"/>
      <w:spacing w:val="4"/>
    </w:rPr>
  </w:style>
  <w:style w:type="paragraph" w:customStyle="1" w:styleId="Style8">
    <w:name w:val="Основной текст (4)"/>
    <w:basedOn w:val="Normal"/>
    <w:link w:val="CharStyle9"/>
    <w:pPr>
      <w:widowControl w:val="0"/>
      <w:shd w:val="clear" w:color="auto" w:fill="FFFFFF"/>
      <w:jc w:val="both"/>
      <w:spacing w:line="254" w:lineRule="exact"/>
    </w:pPr>
    <w:rPr>
      <w:b/>
      <w:bCs/>
      <w:i w:val="0"/>
      <w:iCs w:val="0"/>
      <w:u w:val="none"/>
      <w:strike w:val="0"/>
      <w:smallCaps w:val="0"/>
      <w:sz w:val="20"/>
      <w:szCs w:val="20"/>
      <w:rFonts w:ascii="Microsoft Sans Serif" w:eastAsia="Microsoft Sans Serif" w:hAnsi="Microsoft Sans Serif" w:cs="Microsoft Sans Serif"/>
      <w:spacing w:val="-1"/>
    </w:rPr>
  </w:style>
  <w:style w:type="paragraph" w:customStyle="1" w:styleId="Style10">
    <w:name w:val="Основной текст (5)"/>
    <w:basedOn w:val="Normal"/>
    <w:link w:val="CharStyle11"/>
    <w:pPr>
      <w:widowControl w:val="0"/>
      <w:shd w:val="clear" w:color="auto" w:fill="FFFFFF"/>
      <w:jc w:val="center"/>
      <w:spacing w:before="180" w:line="211" w:lineRule="exact"/>
    </w:pPr>
    <w:rPr>
      <w:b w:val="0"/>
      <w:bCs w:val="0"/>
      <w:i w:val="0"/>
      <w:iCs w:val="0"/>
      <w:u w:val="none"/>
      <w:strike w:val="0"/>
      <w:smallCaps w:val="0"/>
      <w:sz w:val="15"/>
      <w:szCs w:val="15"/>
      <w:rFonts w:ascii="Microsoft Sans Serif" w:eastAsia="Microsoft Sans Serif" w:hAnsi="Microsoft Sans Serif" w:cs="Microsoft Sans Serif"/>
      <w:spacing w:val="-1"/>
    </w:rPr>
  </w:style>
  <w:style w:type="paragraph" w:customStyle="1" w:styleId="Style13">
    <w:name w:val="Основной текст (6)"/>
    <w:basedOn w:val="Normal"/>
    <w:link w:val="CharStyle14"/>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spacing w:val="4"/>
    </w:rPr>
  </w:style>
  <w:style w:type="paragraph" w:customStyle="1" w:styleId="Style15">
    <w:name w:val="Основной текст"/>
    <w:basedOn w:val="Normal"/>
    <w:link w:val="CharStyle16"/>
    <w:pPr>
      <w:widowControl w:val="0"/>
      <w:shd w:val="clear" w:color="auto" w:fill="FFFFFF"/>
      <w:spacing w:line="0" w:lineRule="exact"/>
      <w:ind w:hanging="200"/>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20">
    <w:name w:val="Заголовок №1"/>
    <w:basedOn w:val="Normal"/>
    <w:link w:val="CharStyle21"/>
    <w:pPr>
      <w:widowControl w:val="0"/>
      <w:shd w:val="clear" w:color="auto" w:fill="FFFFFF"/>
      <w:jc w:val="both"/>
      <w:outlineLvl w:val="0"/>
      <w:spacing w:before="240" w:after="360" w:line="0" w:lineRule="exact"/>
    </w:pPr>
    <w:rPr>
      <w:b/>
      <w:bCs/>
      <w:i w:val="0"/>
      <w:iCs w:val="0"/>
      <w:u w:val="none"/>
      <w:strike w:val="0"/>
      <w:smallCaps w:val="0"/>
      <w:sz w:val="21"/>
      <w:szCs w:val="21"/>
      <w:rFonts w:ascii="Times New Roman" w:eastAsia="Times New Roman" w:hAnsi="Times New Roman" w:cs="Times New Roman"/>
      <w:spacing w:val="4"/>
    </w:rPr>
  </w:style>
  <w:style w:type="paragraph" w:customStyle="1" w:styleId="Style26">
    <w:name w:val="Основной текст (7)"/>
    <w:basedOn w:val="Normal"/>
    <w:link w:val="CharStyle27"/>
    <w:pPr>
      <w:widowControl w:val="0"/>
      <w:shd w:val="clear" w:color="auto" w:fill="FFFFFF"/>
      <w:spacing w:after="240" w:line="0" w:lineRule="exact"/>
    </w:pPr>
    <w:rPr>
      <w:lang w:val="1024"/>
      <w:b w:val="0"/>
      <w:bCs w:val="0"/>
      <w:i/>
      <w:iCs/>
      <w:u w:val="none"/>
      <w:strike w:val="0"/>
      <w:smallCaps w:val="0"/>
      <w:sz w:val="12"/>
      <w:szCs w:val="12"/>
      <w:rFonts w:ascii="David" w:eastAsia="David" w:hAnsi="David" w:cs="Davi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