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5F3BD9" w:rsidTr="005F3BD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BD9" w:rsidRDefault="005F3BD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598259995" r:id="rId8"/>
              </w:objec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5F3BD9" w:rsidRDefault="005F3BD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5F3BD9" w:rsidRDefault="005F3B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5F3BD9" w:rsidRDefault="005F3BD9" w:rsidP="005F3BD9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5F3BD9" w:rsidRDefault="005F3BD9" w:rsidP="005F3BD9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АРАР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BD9" w:rsidRDefault="005F3BD9" w:rsidP="005F3BD9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5F3BD9" w:rsidRDefault="005F3BD9" w:rsidP="005F3BD9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1 май 2018 йыл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3/1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1 мая 2018 года</w:t>
      </w:r>
    </w:p>
    <w:p w:rsidR="005F3BD9" w:rsidRDefault="005F3BD9">
      <w:pPr>
        <w:pStyle w:val="70"/>
        <w:shd w:val="clear" w:color="auto" w:fill="auto"/>
      </w:pPr>
    </w:p>
    <w:p w:rsidR="00EF27A7" w:rsidRDefault="006F2C64">
      <w:pPr>
        <w:pStyle w:val="70"/>
        <w:shd w:val="clear" w:color="auto" w:fill="auto"/>
      </w:pPr>
      <w:r>
        <w:t xml:space="preserve">« Об утверждении комплексного </w:t>
      </w:r>
      <w:r>
        <w:t>плана-графика мероприятий, направленного на избавление от визуального мусора и создания привлекательного облика территории сельского поселения Михайловский сельсовет»</w:t>
      </w:r>
    </w:p>
    <w:p w:rsidR="00EF27A7" w:rsidRDefault="006F2C64">
      <w:pPr>
        <w:pStyle w:val="20"/>
        <w:shd w:val="clear" w:color="auto" w:fill="auto"/>
        <w:spacing w:after="267" w:line="274" w:lineRule="exact"/>
        <w:ind w:right="180" w:firstLine="0"/>
        <w:jc w:val="both"/>
      </w:pPr>
      <w:r>
        <w:t>В целях организации исполнения подпунктов 2.2, 2.8 пункта 2 раздела 1 протокола № 410-ПРМ</w:t>
      </w:r>
      <w:r>
        <w:t>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</w:t>
      </w:r>
    </w:p>
    <w:p w:rsidR="00EF27A7" w:rsidRDefault="006F2C64">
      <w:pPr>
        <w:pStyle w:val="70"/>
        <w:shd w:val="clear" w:color="auto" w:fill="auto"/>
        <w:spacing w:after="353" w:line="240" w:lineRule="exact"/>
        <w:ind w:left="80"/>
        <w:jc w:val="center"/>
      </w:pPr>
      <w:r>
        <w:t>ПОСТАНОВЛЯЕТ:</w:t>
      </w:r>
    </w:p>
    <w:p w:rsidR="00EF27A7" w:rsidRDefault="006F2C64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64" w:line="322" w:lineRule="exact"/>
        <w:ind w:left="760"/>
        <w:jc w:val="both"/>
      </w:pPr>
      <w:r>
        <w:t>Утвердить план-график мероприятий по приведению вывес</w:t>
      </w:r>
      <w:r>
        <w:t>ок и информационных конструкций в соответствие с нормативами согласно приложению № 1</w:t>
      </w:r>
    </w:p>
    <w:p w:rsidR="00EF27A7" w:rsidRDefault="006F2C64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122" w:line="317" w:lineRule="exact"/>
        <w:ind w:left="760"/>
        <w:jc w:val="both"/>
      </w:pPr>
      <w:r>
        <w:t>Настоящее Постановление вступает в силу после его размещения на официальном сайте администрации сельского поселения Михайловский сельсовет (согласно приложения 1).</w:t>
      </w:r>
    </w:p>
    <w:p w:rsidR="00EF27A7" w:rsidRDefault="006F2C64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exact"/>
        <w:ind w:left="760"/>
        <w:jc w:val="both"/>
      </w:pPr>
      <w:r>
        <w:t>Контроль за исполнением настоящего Постановления оставляю за собой.</w:t>
      </w: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  <w:r>
        <w:t>Глава сельского поселения                                                Никитин С. А.</w:t>
      </w: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</w:pPr>
    </w:p>
    <w:p w:rsidR="005F3BD9" w:rsidRDefault="005F3BD9" w:rsidP="005F3BD9">
      <w:pPr>
        <w:pStyle w:val="20"/>
        <w:shd w:val="clear" w:color="auto" w:fill="auto"/>
        <w:tabs>
          <w:tab w:val="left" w:pos="746"/>
        </w:tabs>
        <w:spacing w:line="240" w:lineRule="exact"/>
        <w:ind w:firstLine="0"/>
        <w:jc w:val="both"/>
        <w:sectPr w:rsidR="005F3BD9" w:rsidSect="005F3BD9">
          <w:pgSz w:w="11900" w:h="16840"/>
          <w:pgMar w:top="1134" w:right="851" w:bottom="851" w:left="1701" w:header="0" w:footer="3" w:gutter="0"/>
          <w:cols w:space="720"/>
          <w:noEndnote/>
          <w:docGrid w:linePitch="360"/>
        </w:sectPr>
      </w:pPr>
    </w:p>
    <w:p w:rsidR="00EF27A7" w:rsidRDefault="00EF27A7">
      <w:pPr>
        <w:spacing w:line="240" w:lineRule="exact"/>
        <w:rPr>
          <w:sz w:val="19"/>
          <w:szCs w:val="19"/>
        </w:rPr>
      </w:pPr>
    </w:p>
    <w:p w:rsidR="00EF27A7" w:rsidRDefault="00EF27A7">
      <w:pPr>
        <w:spacing w:line="240" w:lineRule="exact"/>
        <w:rPr>
          <w:sz w:val="19"/>
          <w:szCs w:val="19"/>
        </w:rPr>
      </w:pPr>
    </w:p>
    <w:p w:rsidR="00EF27A7" w:rsidRDefault="00EF27A7">
      <w:pPr>
        <w:spacing w:before="94" w:after="94" w:line="240" w:lineRule="exact"/>
        <w:rPr>
          <w:sz w:val="19"/>
          <w:szCs w:val="19"/>
        </w:rPr>
      </w:pPr>
    </w:p>
    <w:p w:rsidR="00EF27A7" w:rsidRDefault="00EF27A7">
      <w:pPr>
        <w:rPr>
          <w:sz w:val="2"/>
          <w:szCs w:val="2"/>
        </w:rPr>
        <w:sectPr w:rsidR="00EF27A7">
          <w:type w:val="continuous"/>
          <w:pgSz w:w="11900" w:h="16840"/>
          <w:pgMar w:top="641" w:right="0" w:bottom="641" w:left="0" w:header="0" w:footer="3" w:gutter="0"/>
          <w:cols w:space="720"/>
          <w:noEndnote/>
          <w:docGrid w:linePitch="360"/>
        </w:sectPr>
      </w:pPr>
    </w:p>
    <w:p w:rsidR="00EF27A7" w:rsidRDefault="00EF27A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0.55pt;margin-top:33.85pt;width:75.35pt;height:14.9pt;z-index:251652608;mso-wrap-distance-left:5pt;mso-wrap-distance-right:5pt;mso-position-horizontal-relative:margin" filled="f" stroked="f">
            <v:textbox style="mso-fit-shape-to-text:t" inset="0,0,0,0">
              <w:txbxContent>
                <w:p w:rsidR="00EF27A7" w:rsidRDefault="00EF27A7">
                  <w:pPr>
                    <w:pStyle w:val="a4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</w:p>
    <w:p w:rsidR="00EF27A7" w:rsidRDefault="00EF27A7">
      <w:pPr>
        <w:spacing w:line="360" w:lineRule="exact"/>
      </w:pPr>
    </w:p>
    <w:p w:rsidR="005F3BD9" w:rsidRDefault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Default="005F3BD9" w:rsidP="005F3BD9">
      <w:pPr>
        <w:rPr>
          <w:sz w:val="2"/>
          <w:szCs w:val="2"/>
        </w:rPr>
      </w:pPr>
    </w:p>
    <w:p w:rsidR="00EF27A7" w:rsidRDefault="00EF27A7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Default="005F3BD9" w:rsidP="005F3BD9">
      <w:pPr>
        <w:jc w:val="center"/>
        <w:rPr>
          <w:sz w:val="2"/>
          <w:szCs w:val="2"/>
        </w:rPr>
      </w:pPr>
    </w:p>
    <w:p w:rsidR="005F3BD9" w:rsidRPr="005F3BD9" w:rsidRDefault="005F3BD9" w:rsidP="005F3BD9">
      <w:pPr>
        <w:spacing w:after="243" w:line="202" w:lineRule="exact"/>
        <w:ind w:left="7540" w:right="2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F3BD9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  к постановлению Администрации СП Михайловский сельсовет МР Бижбулякский район Республики Башкортостан</w:t>
      </w:r>
    </w:p>
    <w:p w:rsidR="005F3BD9" w:rsidRPr="005F3BD9" w:rsidRDefault="005F3BD9" w:rsidP="005F3BD9">
      <w:pPr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  <w:r w:rsidRPr="005F3BD9">
        <w:rPr>
          <w:rFonts w:ascii="Times New Roman" w:eastAsia="Times New Roman" w:hAnsi="Times New Roman" w:cs="Times New Roman"/>
          <w:b/>
          <w:bCs/>
        </w:rPr>
        <w:t>План-график мероприятий направленных на избавление от визуального мусора и</w:t>
      </w:r>
      <w:r w:rsidRPr="005F3BD9">
        <w:rPr>
          <w:rFonts w:ascii="Times New Roman" w:eastAsia="Times New Roman" w:hAnsi="Times New Roman" w:cs="Times New Roman"/>
          <w:b/>
          <w:bCs/>
        </w:rPr>
        <w:br/>
        <w:t>создания привлекательного облика территории с. Михайловка Бижбулякского</w:t>
      </w:r>
      <w:r w:rsidRPr="005F3BD9">
        <w:rPr>
          <w:rFonts w:ascii="Times New Roman" w:eastAsia="Times New Roman" w:hAnsi="Times New Roman" w:cs="Times New Roman"/>
          <w:b/>
          <w:bCs/>
        </w:rPr>
        <w:br/>
        <w:t>района Республики Башкортостан на 2018-2022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4565"/>
        <w:gridCol w:w="2026"/>
        <w:gridCol w:w="2390"/>
      </w:tblGrid>
      <w:tr w:rsidR="005F3BD9" w:rsidRPr="005F3BD9" w:rsidTr="008366C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after="60" w:line="230" w:lineRule="exact"/>
              <w:ind w:left="3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before="6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</w:tr>
      <w:tr w:rsidR="005F3BD9" w:rsidRPr="005F3BD9" w:rsidTr="008366C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«ревизий» субъектов использующих рекламные конструкции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сельского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</w:tc>
      </w:tr>
      <w:tr w:rsidR="005F3BD9" w:rsidRPr="005F3BD9" w:rsidTr="008366CB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Проверка соответствия вывесок, размещенных на фасадах зданий нормам федерального законодательства и правилам благоустройства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до декабря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2018года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сельского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</w:tc>
      </w:tr>
      <w:tr w:rsidR="005F3BD9" w:rsidRPr="005F3BD9" w:rsidTr="008366C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сельского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</w:tc>
      </w:tr>
      <w:tr w:rsidR="005F3BD9" w:rsidRPr="005F3BD9" w:rsidTr="008366CB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декабря 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2019года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сельского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</w:tc>
      </w:tr>
      <w:tr w:rsidR="005F3BD9" w:rsidRPr="005F3BD9" w:rsidTr="008366CB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информационноразъяснительной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реализации плана- графика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сельского</w:t>
            </w:r>
          </w:p>
          <w:p w:rsidR="005F3BD9" w:rsidRPr="005F3BD9" w:rsidRDefault="005F3BD9" w:rsidP="005F3BD9">
            <w:pPr>
              <w:framePr w:w="976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BD9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</w:tc>
      </w:tr>
    </w:tbl>
    <w:p w:rsidR="005F3BD9" w:rsidRPr="005F3BD9" w:rsidRDefault="005F3BD9" w:rsidP="005F3BD9">
      <w:pPr>
        <w:framePr w:w="9763" w:wrap="notBeside" w:vAnchor="text" w:hAnchor="text" w:xAlign="center" w:y="1"/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rPr>
          <w:sz w:val="2"/>
          <w:szCs w:val="2"/>
        </w:rPr>
      </w:pPr>
    </w:p>
    <w:p w:rsidR="005F3BD9" w:rsidRPr="005F3BD9" w:rsidRDefault="005F3BD9" w:rsidP="005F3BD9">
      <w:pPr>
        <w:jc w:val="center"/>
        <w:rPr>
          <w:sz w:val="2"/>
          <w:szCs w:val="2"/>
        </w:rPr>
      </w:pPr>
    </w:p>
    <w:sectPr w:rsidR="005F3BD9" w:rsidRPr="005F3BD9" w:rsidSect="00EF27A7">
      <w:type w:val="continuous"/>
      <w:pgSz w:w="11900" w:h="16840"/>
      <w:pgMar w:top="641" w:right="1002" w:bottom="641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64" w:rsidRDefault="006F2C64" w:rsidP="00EF27A7">
      <w:r>
        <w:separator/>
      </w:r>
    </w:p>
  </w:endnote>
  <w:endnote w:type="continuationSeparator" w:id="1">
    <w:p w:rsidR="006F2C64" w:rsidRDefault="006F2C64" w:rsidP="00EF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64" w:rsidRDefault="006F2C64"/>
  </w:footnote>
  <w:footnote w:type="continuationSeparator" w:id="1">
    <w:p w:rsidR="006F2C64" w:rsidRDefault="006F2C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56A"/>
    <w:multiLevelType w:val="multilevel"/>
    <w:tmpl w:val="DB7CB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27A7"/>
    <w:rsid w:val="005F3BD9"/>
    <w:rsid w:val="006F2C64"/>
    <w:rsid w:val="00E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7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7A7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F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Exact">
    <w:name w:val="Основной текст (4) + 11 pt;Полужирный Exact"/>
    <w:basedOn w:val="4"/>
    <w:rsid w:val="00EF27A7"/>
    <w:rPr>
      <w:b/>
      <w:bCs/>
      <w:sz w:val="22"/>
      <w:szCs w:val="22"/>
    </w:rPr>
  </w:style>
  <w:style w:type="character" w:customStyle="1" w:styleId="3Exact">
    <w:name w:val="Основной текст (3) Exact"/>
    <w:basedOn w:val="a0"/>
    <w:rsid w:val="00EF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EF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EF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EF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F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F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F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EF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F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F2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EF27A7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F27A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EF27A7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rsid w:val="00EF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F27A7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F27A7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EF27A7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EF2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5F3B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BD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F3B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BD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1</cp:revision>
  <dcterms:created xsi:type="dcterms:W3CDTF">2018-09-12T07:12:00Z</dcterms:created>
  <dcterms:modified xsi:type="dcterms:W3CDTF">2018-09-12T07:20:00Z</dcterms:modified>
</cp:coreProperties>
</file>