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DC" w:rsidRPr="00946577" w:rsidRDefault="00C375DC" w:rsidP="00C375D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833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ПРОШЛА СОВМЕСТНАЯ ТРЕНИРОВКА ПРИ ЧС НА ВЫБОРАХ 2018</w:t>
      </w:r>
      <w:r w:rsidR="006A1CD4" w:rsidRPr="006A1C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657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49174"/>
            <wp:effectExtent l="19050" t="0" r="3175" b="0"/>
            <wp:docPr id="8" name="Рисунок 7" descr="G:\Р А Б О Ч И Е    Д О К\АТК ( АНТИТЕРРОР)\АТК 2018 г\ВЫБОРЫ  2018 г\ТРЕНИРОВКИ УИК 2018\Тренировка в УИК № 1361 и № 1362 с. Бижбуляк\Фото Тренировка на сайт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 А Б О Ч И Е    Д О К\АТК ( АНТИТЕРРОР)\АТК 2018 г\ВЫБОРЫ  2018 г\ТРЕНИРОВКИ УИК 2018\Тренировка в УИК № 1361 и № 1362 с. Бижбуляк\Фото Тренировка на сайт\DSC_0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5E" w:rsidRDefault="000216D1" w:rsidP="005A14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марта      </w:t>
      </w:r>
      <w:r w:rsidR="0075462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2785D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2785D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Бижбуляк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тренировка по отработке действий при возникновении чрезвычайной ситуации во время проведения голосования по выборам Президента Российской Федерации 18 марта 2018 года, которая была организована Администрацией </w:t>
      </w:r>
      <w:r w:rsidR="00E2785D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муниципального района Бижбулякский район 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 Территориальной избирательной комиссией и отделом </w:t>
      </w:r>
      <w:r w:rsidR="00E2785D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МВД России по Бижбулякскому району</w:t>
      </w:r>
      <w:r w:rsidR="0077514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Целями данного мероприятия являются: демонстрация обеспечения непрерывного избирательного процесса, независимого от любых дестабилизирующих факторов, в том числе и угрозы террористического акта, немедленное принятие мер по устранению возникшей угрозы, спасению жизни и здоровья людей и затем принятие всех возможных в данной ситуации мер, направленных на скорейшее восстановление благоприятных условий для выполнения гражданами своих избирательных прав. </w:t>
      </w:r>
    </w:p>
    <w:p w:rsidR="00946577" w:rsidRDefault="006A1CD4" w:rsidP="00C375D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CD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99832" cy="3656269"/>
            <wp:effectExtent l="19050" t="0" r="5618" b="0"/>
            <wp:docPr id="4" name="Рисунок 2" descr="G:\Р А Б О Ч И Е    Д О К\АТК ( АНТИТЕРРОР)\АТК 2018 г\ВЫБОРЫ  2018 г\ТРЕНИРОВКИ УИК 2018\Тренировка в УИК № 1361 и № 1362 с. Бижбуляк\Фото Тренировка на сайт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 А Б О Ч И Е    Д О К\АТК ( АНТИТЕРРОР)\АТК 2018 г\ВЫБОРЫ  2018 г\ТРЕНИРОВКИ УИК 2018\Тренировка в УИК № 1361 и № 1362 с. Бижбуляк\Фото Тренировка на сайт\DSC_0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56" cy="36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тренировке приняли участие </w:t>
      </w:r>
      <w:r w:rsidR="0077514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представители ТИК МР Бижбулякский район, члены </w:t>
      </w:r>
      <w:r w:rsidR="00C57DC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участковых избирательных комиссий (</w:t>
      </w:r>
      <w:r w:rsidR="0077514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УИК</w:t>
      </w:r>
      <w:r w:rsidR="00C57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77514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1361 и № 1362, сотрудники полиции, </w:t>
      </w:r>
      <w:r w:rsidR="00F8335E" w:rsidRPr="00F8335E">
        <w:rPr>
          <w:rFonts w:ascii="Times New Roman" w:hAnsi="Times New Roman" w:cs="Times New Roman"/>
          <w:sz w:val="28"/>
          <w:szCs w:val="28"/>
        </w:rPr>
        <w:t>Белебеевск</w:t>
      </w:r>
      <w:r w:rsidR="009254D9">
        <w:rPr>
          <w:rFonts w:ascii="Times New Roman" w:hAnsi="Times New Roman" w:cs="Times New Roman"/>
          <w:sz w:val="28"/>
          <w:szCs w:val="28"/>
        </w:rPr>
        <w:t xml:space="preserve">ого </w:t>
      </w:r>
      <w:r w:rsidR="00F8335E" w:rsidRPr="00F8335E">
        <w:rPr>
          <w:rFonts w:ascii="Times New Roman" w:hAnsi="Times New Roman" w:cs="Times New Roman"/>
          <w:sz w:val="28"/>
          <w:szCs w:val="28"/>
        </w:rPr>
        <w:t>межрайонн</w:t>
      </w:r>
      <w:r w:rsidR="009254D9">
        <w:rPr>
          <w:rFonts w:ascii="Times New Roman" w:hAnsi="Times New Roman" w:cs="Times New Roman"/>
          <w:sz w:val="28"/>
          <w:szCs w:val="28"/>
        </w:rPr>
        <w:t>ого</w:t>
      </w:r>
      <w:r w:rsidR="00F8335E" w:rsidRPr="00F8335E">
        <w:rPr>
          <w:rFonts w:ascii="Times New Roman" w:hAnsi="Times New Roman" w:cs="Times New Roman"/>
          <w:sz w:val="28"/>
          <w:szCs w:val="28"/>
        </w:rPr>
        <w:t xml:space="preserve"> ОНД и </w:t>
      </w:r>
      <w:proofErr w:type="gramStart"/>
      <w:r w:rsidR="00F8335E" w:rsidRPr="00F8335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F8335E" w:rsidRPr="00F8335E">
        <w:rPr>
          <w:rFonts w:ascii="Times New Roman" w:hAnsi="Times New Roman" w:cs="Times New Roman"/>
          <w:sz w:val="28"/>
          <w:szCs w:val="28"/>
        </w:rPr>
        <w:t xml:space="preserve"> ГУ МЧС России по РБ</w:t>
      </w:r>
      <w:r w:rsidR="009254D9">
        <w:rPr>
          <w:rFonts w:ascii="Times New Roman" w:hAnsi="Times New Roman" w:cs="Times New Roman"/>
          <w:sz w:val="28"/>
          <w:szCs w:val="28"/>
        </w:rPr>
        <w:t>, ПЧ-68,</w:t>
      </w:r>
      <w:r w:rsidR="00F8335E" w:rsidRPr="00F8335E">
        <w:rPr>
          <w:rFonts w:ascii="Times New Roman" w:hAnsi="Times New Roman" w:cs="Times New Roman"/>
          <w:sz w:val="28"/>
          <w:szCs w:val="28"/>
        </w:rPr>
        <w:t xml:space="preserve">  </w:t>
      </w:r>
      <w:r w:rsidR="009254D9">
        <w:rPr>
          <w:rFonts w:ascii="Times New Roman" w:hAnsi="Times New Roman"/>
          <w:sz w:val="28"/>
          <w:szCs w:val="28"/>
        </w:rPr>
        <w:t>силы и средства Бижбулякского районного звена   БТП  РСЧС</w:t>
      </w:r>
      <w:r w:rsidR="00655092">
        <w:rPr>
          <w:rFonts w:ascii="Times New Roman" w:hAnsi="Times New Roman"/>
          <w:sz w:val="28"/>
          <w:szCs w:val="28"/>
        </w:rPr>
        <w:t xml:space="preserve"> ( экстренные службы).</w:t>
      </w:r>
      <w:r w:rsidR="00655092" w:rsidRPr="006550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092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Данное мероприятие было организовано </w:t>
      </w:r>
      <w:r w:rsidR="006550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gramStart"/>
      <w:r w:rsidR="00655092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здании</w:t>
      </w:r>
      <w:proofErr w:type="gramEnd"/>
      <w:r w:rsidR="006550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районного дворца культуры, где находятся два </w:t>
      </w:r>
      <w:r w:rsidR="00655092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избирательн</w:t>
      </w:r>
      <w:r w:rsidR="006550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</w:t>
      </w:r>
      <w:r w:rsidR="00655092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</w:t>
      </w:r>
      <w:r w:rsidR="0065509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60DB5">
        <w:rPr>
          <w:rFonts w:ascii="Times New Roman" w:hAnsi="Times New Roman" w:cs="Times New Roman"/>
          <w:sz w:val="28"/>
          <w:szCs w:val="28"/>
          <w:shd w:val="clear" w:color="auto" w:fill="FFFFFF"/>
        </w:rPr>
        <w:t>. П</w:t>
      </w:r>
      <w:r w:rsidR="00655092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одробный инструктаж в ходе всего тренировочного процесса проводил</w:t>
      </w:r>
      <w:r w:rsidR="00BF77A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60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заведующий сектором МП и ГОЧС </w:t>
      </w:r>
      <w:r w:rsidR="00655092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0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Сергеев В.П., </w:t>
      </w:r>
      <w:r w:rsidR="00BF7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начальника ОМВД России по Бижбулякскому району </w:t>
      </w:r>
      <w:proofErr w:type="spellStart"/>
      <w:r w:rsidR="00BF77A2">
        <w:rPr>
          <w:rFonts w:ascii="Times New Roman" w:hAnsi="Times New Roman" w:cs="Times New Roman"/>
          <w:sz w:val="28"/>
          <w:szCs w:val="28"/>
          <w:shd w:val="clear" w:color="auto" w:fill="FFFFFF"/>
        </w:rPr>
        <w:t>Хикматов</w:t>
      </w:r>
      <w:proofErr w:type="spellEnd"/>
      <w:r w:rsidR="00BF7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Р.Х. О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сновное внимание было уделено </w:t>
      </w:r>
      <w:r w:rsidR="00BF7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членам </w:t>
      </w:r>
      <w:r w:rsidR="006C03E7">
        <w:rPr>
          <w:rFonts w:ascii="Times New Roman" w:hAnsi="Times New Roman" w:cs="Times New Roman"/>
          <w:sz w:val="28"/>
          <w:szCs w:val="28"/>
          <w:shd w:val="clear" w:color="auto" w:fill="FFFFFF"/>
        </w:rPr>
        <w:t>УИК</w:t>
      </w:r>
      <w:r w:rsidR="00BF7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данного мероприятия - отработать слаженность действий всех </w:t>
      </w:r>
      <w:r w:rsidR="007C5A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членов </w:t>
      </w:r>
      <w:r w:rsidR="006C03E7">
        <w:rPr>
          <w:rFonts w:ascii="Times New Roman" w:hAnsi="Times New Roman" w:cs="Times New Roman"/>
          <w:sz w:val="28"/>
          <w:szCs w:val="28"/>
          <w:shd w:val="clear" w:color="auto" w:fill="FFFFFF"/>
        </w:rPr>
        <w:t>УИК</w:t>
      </w:r>
      <w:r w:rsidR="007C5A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экстренных служб, 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по обеспечению безопасности участников избирательного процесса в условиях угрозы террористического акта, обеспечить четкое взаимодействие при решении задач в интересах безопасности граждан и сохранности избирательной документации независимо от возникновения чрезвычайной ситуации и обстоятельств. В ходе тренировки смоделированы условия возникновения угрозы террористического ак</w:t>
      </w:r>
      <w:r w:rsidR="00C611F1">
        <w:rPr>
          <w:rFonts w:ascii="Times New Roman" w:hAnsi="Times New Roman" w:cs="Times New Roman"/>
          <w:sz w:val="28"/>
          <w:szCs w:val="28"/>
          <w:shd w:val="clear" w:color="auto" w:fill="FFFFFF"/>
        </w:rPr>
        <w:t>та в день голосования на участках №№ 1361 и 1362,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частности, поступил звонок по телефону о заложенном взрывном устройстве на данном избирательном участке. Члены участковой избирательной комиссии и </w:t>
      </w:r>
      <w:r w:rsidR="006C03E7">
        <w:rPr>
          <w:rFonts w:ascii="Times New Roman" w:hAnsi="Times New Roman" w:cs="Times New Roman"/>
          <w:sz w:val="28"/>
          <w:szCs w:val="28"/>
          <w:shd w:val="clear" w:color="auto" w:fill="FFFFFF"/>
        </w:rPr>
        <w:t>полицейские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отработали совместные действия в условиях указанной чрезвычайной ситуации.</w:t>
      </w:r>
    </w:p>
    <w:p w:rsidR="001F662B" w:rsidRDefault="00C375DC" w:rsidP="00C375D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proofErr w:type="spellStart"/>
      <w:r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>Всеучастники</w:t>
      </w:r>
      <w:proofErr w:type="spellEnd"/>
      <w:r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4400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тренировки успешно справились </w:t>
      </w:r>
      <w:r w:rsidR="0075462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49174"/>
            <wp:effectExtent l="19050" t="0" r="3175" b="0"/>
            <wp:docPr id="5" name="Рисунок 4" descr="G:\Р А Б О Ч И Е    Д О К\АТК ( АНТИТЕРРОР)\АТК 2018 г\ВЫБОРЫ  2018 г\ТРЕНИРОВКИ УИК 2018\Тренировка в УИК № 1361 и № 1362 с. Бижбуляк\Фото Тренировка на сайт\DSC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 А Б О Ч И Е    Д О К\АТК ( АНТИТЕРРОР)\АТК 2018 г\ВЫБОРЫ  2018 г\ТРЕНИРОВКИ УИК 2018\Тренировка в УИК № 1361 и № 1362 с. Бижбуляк\Фото Тренировка на сайт\DSC_0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выполнением конкретных действий по эвакуации избирателей, обеспечению сохранности избирательной документации и оборудования, а также с информированием избирателей о продолжении голосования на резервном избирательном участке. Все действия с избирательной документацией проводились в присутствии </w:t>
      </w:r>
      <w:r w:rsidR="00044DA0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посредников.</w:t>
      </w:r>
      <w:r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D4400" w:rsidRDefault="001F662B" w:rsidP="00C375D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427566" cy="3608227"/>
            <wp:effectExtent l="19050" t="0" r="1684" b="0"/>
            <wp:docPr id="7" name="Рисунок 6" descr="G:\Р А Б О Ч И Е    Д О К\АТК ( АНТИТЕРРОР)\АТК 2018 г\ВЫБОРЫ  2018 г\ТРЕНИРОВКИ УИК 2018\Тренировка в УИК № 1361 и № 1362 с. Бижбуляк\Фото Тренировка на сайт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 А Б О Ч И Е    Д О К\АТК ( АНТИТЕРРОР)\АТК 2018 г\ВЫБОРЫ  2018 г\ТРЕНИРОВКИ УИК 2018\Тренировка в УИК № 1361 и № 1362 с. Бижбуляк\Фото Тренировка на сайт\DSC_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09" cy="360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Члены участковых избирательных комиссий на практике увидели порядок эвакуации, действия </w:t>
      </w:r>
      <w:r w:rsidR="009B710E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сотрудников отдела внутренних дел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других служб, задействованных в случае возникновения </w:t>
      </w:r>
      <w:r w:rsidR="009B710E">
        <w:rPr>
          <w:rFonts w:ascii="Times New Roman" w:hAnsi="Times New Roman" w:cs="Times New Roman"/>
          <w:sz w:val="28"/>
          <w:szCs w:val="28"/>
          <w:shd w:val="clear" w:color="auto" w:fill="FFFFFF"/>
        </w:rPr>
        <w:t>ЧС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Все участники получили согласованную с </w:t>
      </w:r>
      <w:r w:rsidR="00C375DC" w:rsidRPr="00F833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Министерством внутренних дел РФ Памятку по действиям должностных лиц избирательной комиссии при поступлении информации о заложенном взрывном устройстве. Любую чрезвычайную ситуацию нельзя спланировать, это всегда неожиданно, но научиться правильно и быстро действовать при любой угрозе должен каждый член избирательной комиссии – вот главная задача учебной тренировки. </w:t>
      </w:r>
    </w:p>
    <w:p w:rsidR="009D4400" w:rsidRDefault="009D4400" w:rsidP="00C375D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4400" w:rsidRDefault="009D4400" w:rsidP="00C375D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Заведующий сектором МП и ГОЧС            Виталий Сергеев</w:t>
      </w:r>
    </w:p>
    <w:p w:rsidR="0020009A" w:rsidRPr="00F8335E" w:rsidRDefault="00C375DC" w:rsidP="00C375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35E">
        <w:rPr>
          <w:rFonts w:ascii="Times New Roman" w:hAnsi="Times New Roman" w:cs="Times New Roman"/>
          <w:sz w:val="28"/>
          <w:szCs w:val="28"/>
        </w:rPr>
        <w:br/>
      </w:r>
      <w:r w:rsidRPr="00F8335E">
        <w:rPr>
          <w:rFonts w:ascii="Times New Roman" w:hAnsi="Times New Roman" w:cs="Times New Roman"/>
          <w:sz w:val="28"/>
          <w:szCs w:val="28"/>
        </w:rPr>
        <w:br/>
      </w:r>
    </w:p>
    <w:sectPr w:rsidR="0020009A" w:rsidRPr="00F8335E" w:rsidSect="0094657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375DC"/>
    <w:rsid w:val="000216D1"/>
    <w:rsid w:val="00044DA0"/>
    <w:rsid w:val="001C72D2"/>
    <w:rsid w:val="001F662B"/>
    <w:rsid w:val="0020009A"/>
    <w:rsid w:val="005A14E8"/>
    <w:rsid w:val="00655092"/>
    <w:rsid w:val="006A1CD4"/>
    <w:rsid w:val="006C03E7"/>
    <w:rsid w:val="00754625"/>
    <w:rsid w:val="0077514C"/>
    <w:rsid w:val="007C5A65"/>
    <w:rsid w:val="009254D9"/>
    <w:rsid w:val="00946577"/>
    <w:rsid w:val="00960DB5"/>
    <w:rsid w:val="009B710E"/>
    <w:rsid w:val="009D4400"/>
    <w:rsid w:val="00BF77A2"/>
    <w:rsid w:val="00C375DC"/>
    <w:rsid w:val="00C57DC5"/>
    <w:rsid w:val="00C611F1"/>
    <w:rsid w:val="00D972DF"/>
    <w:rsid w:val="00E2785D"/>
    <w:rsid w:val="00E363C7"/>
    <w:rsid w:val="00F8335E"/>
    <w:rsid w:val="00FE7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petrovich</dc:creator>
  <cp:lastModifiedBy>mihaylovsky</cp:lastModifiedBy>
  <cp:revision>2</cp:revision>
  <dcterms:created xsi:type="dcterms:W3CDTF">2018-03-05T05:14:00Z</dcterms:created>
  <dcterms:modified xsi:type="dcterms:W3CDTF">2018-03-05T05:14:00Z</dcterms:modified>
</cp:coreProperties>
</file>